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7D3EEB" w:rsidRPr="00860390">
      <w:pPr>
        <w:rPr>
          <w:rFonts w:ascii="Times New Roman" w:eastAsia="Batang" w:hAnsi="Times New Roman"/>
        </w:rPr>
      </w:pPr>
    </w:p>
    <w:p w:rsidR="007D3EEB" w:rsidRPr="00860390" w:rsidP="007D3EEB">
      <w:pPr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noProof/>
          <w:lang w:eastAsia="k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rolg_uvastk_sc.fh" style="width:229.5pt;height:2in;visibility:visible">
            <v:imagedata r:id="rId6" o:title="rolg_uvastk_sc"/>
          </v:shape>
        </w:pict>
      </w:r>
    </w:p>
    <w:p w:rsidR="007D3EEB" w:rsidRPr="00860390">
      <w:pPr>
        <w:rPr>
          <w:rFonts w:ascii="Times New Roman" w:eastAsia="Batang" w:hAnsi="Times New Roman"/>
        </w:rPr>
      </w:pPr>
    </w:p>
    <w:p w:rsidR="007D3EEB" w:rsidRPr="00860390">
      <w:pPr>
        <w:rPr>
          <w:rFonts w:ascii="Times New Roman" w:eastAsia="Batang" w:hAnsi="Times New Roman"/>
        </w:rPr>
      </w:pPr>
    </w:p>
    <w:p w:rsidR="007D3EEB" w:rsidRPr="00860390">
      <w:pPr>
        <w:rPr>
          <w:rFonts w:ascii="Times New Roman" w:eastAsia="Batang" w:hAnsi="Times New Roman"/>
        </w:rPr>
      </w:pPr>
    </w:p>
    <w:p w:rsidR="007D3EEB" w:rsidRPr="00860390">
      <w:pPr>
        <w:rPr>
          <w:rFonts w:ascii="Times New Roman" w:eastAsia="Batang" w:hAnsi="Times New Roman"/>
        </w:rPr>
      </w:pPr>
    </w:p>
    <w:p w:rsidR="00D62183" w:rsidRPr="00860390" w:rsidP="00DF15A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성적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괴롭힘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,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성별을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이유로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한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괴롭힘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,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기타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대인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폭력에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관한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>정책</w:t>
      </w: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</w:p>
    <w:p w:rsidR="007D3EEB" w:rsidRPr="00860390" w:rsidP="00DF15A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860390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</w:p>
    <w:p w:rsidR="007D3EEB" w:rsidRPr="00860390" w:rsidP="002D2F19">
      <w:pPr>
        <w:spacing w:after="0" w:line="240" w:lineRule="auto"/>
        <w:rPr>
          <w:rFonts w:ascii="Times New Roman" w:eastAsia="Batang" w:hAnsi="Times New Roman"/>
          <w:b/>
          <w:sz w:val="32"/>
          <w:szCs w:val="32"/>
          <w:lang w:eastAsia="ko-KR"/>
        </w:rPr>
      </w:pPr>
    </w:p>
    <w:p w:rsidR="007D3EEB" w:rsidRPr="00860390" w:rsidP="00DF15A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</w:p>
    <w:p w:rsidR="007D3EEB" w:rsidRPr="00860390" w:rsidP="00DF15A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</w:p>
    <w:p w:rsidR="007D3EEB" w:rsidRPr="00860390" w:rsidP="007D3EEB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</w:p>
    <w:p w:rsidR="007D3EEB" w:rsidRPr="00860390" w:rsidP="007D3EEB">
      <w:pPr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D3EEB" w:rsidRPr="00860390">
      <w:pPr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2D2F19" w:rsidRPr="00860390" w:rsidP="00CA324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CA3247" w:rsidRPr="00860390" w:rsidP="00D96273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49027E" w:rsidRPr="00860390" w:rsidP="00D96273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일자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  <w:t>2015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07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01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일</w:t>
      </w: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ID #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  <w:t>HRM-041</w:t>
      </w: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상태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최종</w:t>
      </w: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유형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</w:t>
      </w: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49027E" w:rsidRPr="00860390" w:rsidP="00602FD9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연락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사무실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860390" w:rsidR="00F17723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 w:rsidR="00F17723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균등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민권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사무실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감독자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860390" w:rsidR="00F17723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 w:rsidR="00F17723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총장</w:t>
      </w:r>
    </w:p>
    <w:p w:rsidR="0049027E" w:rsidRPr="00860390" w:rsidP="000A0F72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3C0699" w:rsidRPr="00860390" w:rsidP="00B048D2">
      <w:pPr>
        <w:spacing w:after="0" w:line="240" w:lineRule="auto"/>
        <w:ind w:left="2160" w:hanging="2160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적용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분과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외부에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위치한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곳도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센터</w:t>
      </w:r>
    </w:p>
    <w:p w:rsidR="009D6595" w:rsidRPr="00860390" w:rsidP="002E4A69">
      <w:pPr>
        <w:tabs>
          <w:tab w:val="left" w:pos="2340"/>
          <w:tab w:val="left" w:pos="6439"/>
        </w:tabs>
        <w:spacing w:after="0" w:line="240" w:lineRule="auto"/>
        <w:ind w:left="2160" w:hanging="2160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</w:p>
    <w:p w:rsidR="003C0699" w:rsidRPr="00860390" w:rsidP="007A45CB">
      <w:pPr>
        <w:pStyle w:val="Heading4"/>
        <w:rPr>
          <w:rFonts w:eastAsia="Batang"/>
        </w:rPr>
      </w:pPr>
      <w:r w:rsidRPr="00860390">
        <w:rPr>
          <w:rFonts w:eastAsia="Batang"/>
          <w:bCs/>
          <w:lang w:eastAsia="ko"/>
        </w:rPr>
        <w:t>목차</w:t>
      </w:r>
      <w:r w:rsidRPr="00860390">
        <w:rPr>
          <w:rFonts w:eastAsia="Batang"/>
          <w:bCs/>
          <w:lang w:eastAsia="ko"/>
        </w:rPr>
        <w:t>:</w:t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 w:rsidRPr="00860390">
        <w:rPr>
          <w:rFonts w:eastAsia="Batang"/>
          <w:bCs w:val="0"/>
          <w:lang w:eastAsia="ko"/>
        </w:rPr>
        <w:fldChar w:fldCharType="begin"/>
      </w:r>
      <w:r w:rsidRPr="00860390">
        <w:rPr>
          <w:rFonts w:eastAsia="Batang"/>
        </w:rPr>
        <w:instrText xml:space="preserve"> TOC \o "1-3" \h \z \u </w:instrText>
      </w:r>
      <w:r w:rsidRPr="00860390">
        <w:rPr>
          <w:rFonts w:eastAsia="Batang"/>
        </w:rPr>
        <w:fldChar w:fldCharType="separate"/>
      </w:r>
      <w:r>
        <w:fldChar w:fldCharType="begin"/>
      </w:r>
      <w:r>
        <w:instrText xml:space="preserve"> HYPERLINK \l "_Toc423094906" </w:instrText>
      </w:r>
      <w:r>
        <w:fldChar w:fldCharType="separate"/>
      </w:r>
      <w:r w:rsidRPr="00860390">
        <w:rPr>
          <w:rStyle w:val="Hyperlink"/>
          <w:rFonts w:eastAsia="Batang"/>
        </w:rPr>
        <w:t>I.</w:t>
      </w:r>
      <w:r w:rsidRPr="00860390">
        <w:rPr>
          <w:rFonts w:eastAsia="Batang"/>
          <w:bCs w:val="0"/>
          <w:caps w:val="0"/>
        </w:rPr>
        <w:tab/>
      </w:r>
      <w:r w:rsidR="00C147FC">
        <w:rPr>
          <w:rFonts w:eastAsia="Batang" w:hint="eastAsia"/>
          <w:bCs w:val="0"/>
          <w:caps w:val="0"/>
          <w:lang w:eastAsia="ko-KR"/>
        </w:rPr>
        <w:t>정책</w:t>
      </w:r>
      <w:r w:rsidR="00C147FC">
        <w:rPr>
          <w:rFonts w:eastAsia="Batang" w:hint="eastAsia"/>
          <w:bCs w:val="0"/>
          <w:caps w:val="0"/>
          <w:lang w:eastAsia="ko-KR"/>
        </w:rPr>
        <w:t xml:space="preserve"> </w:t>
      </w:r>
      <w:r w:rsidR="00C147FC">
        <w:rPr>
          <w:rFonts w:eastAsia="Batang" w:hint="eastAsia"/>
          <w:bCs w:val="0"/>
          <w:caps w:val="0"/>
          <w:lang w:eastAsia="ko-KR"/>
        </w:rPr>
        <w:t>강령</w:t>
      </w:r>
      <w:r w:rsidRPr="00860390">
        <w:rPr>
          <w:rFonts w:eastAsia="Batang"/>
          <w:webHidden/>
        </w:rPr>
        <w:tab/>
      </w:r>
      <w:r w:rsidRPr="00860390">
        <w:rPr>
          <w:rFonts w:eastAsia="Batang"/>
          <w:webHidden/>
        </w:rPr>
        <w:fldChar w:fldCharType="begin"/>
      </w:r>
      <w:r w:rsidRPr="00860390">
        <w:rPr>
          <w:rFonts w:eastAsia="Batang"/>
          <w:webHidden/>
        </w:rPr>
        <w:instrText xml:space="preserve"> PAGEREF _Toc423094906 \h </w:instrText>
      </w:r>
      <w:r w:rsidRPr="00860390">
        <w:rPr>
          <w:rFonts w:eastAsia="Batang"/>
          <w:webHidden/>
        </w:rPr>
        <w:fldChar w:fldCharType="separate"/>
      </w:r>
      <w:r w:rsidRPr="00860390">
        <w:rPr>
          <w:rFonts w:eastAsia="Batang"/>
          <w:webHidden/>
        </w:rPr>
        <w:t>2</w:t>
      </w:r>
      <w:r w:rsidRPr="00860390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"_Toc423094907"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II.</w:t>
      </w:r>
      <w:r w:rsidRPr="00860390" w:rsidR="001A5DE2">
        <w:rPr>
          <w:rFonts w:eastAsia="Batang"/>
          <w:bCs w:val="0"/>
          <w:caps w:val="0"/>
        </w:rPr>
        <w:tab/>
      </w:r>
      <w:r w:rsidR="00860500">
        <w:rPr>
          <w:rFonts w:eastAsia="Batang" w:hint="eastAsia"/>
          <w:bCs w:val="0"/>
          <w:caps w:val="0"/>
          <w:lang w:eastAsia="ko-KR"/>
        </w:rPr>
        <w:t>본</w:t>
      </w:r>
      <w:r w:rsidR="00860500">
        <w:rPr>
          <w:rFonts w:eastAsia="Batang" w:hint="eastAsia"/>
          <w:bCs w:val="0"/>
          <w:caps w:val="0"/>
          <w:lang w:eastAsia="ko-KR"/>
        </w:rPr>
        <w:t xml:space="preserve"> </w:t>
      </w:r>
      <w:r w:rsidR="00860500">
        <w:rPr>
          <w:rFonts w:eastAsia="Batang" w:hint="eastAsia"/>
          <w:bCs w:val="0"/>
          <w:caps w:val="0"/>
          <w:lang w:eastAsia="ko-KR"/>
        </w:rPr>
        <w:t>정책의</w:t>
      </w:r>
      <w:r w:rsidR="00860500">
        <w:rPr>
          <w:rFonts w:eastAsia="Batang" w:hint="eastAsia"/>
          <w:bCs w:val="0"/>
          <w:caps w:val="0"/>
          <w:lang w:eastAsia="ko-KR"/>
        </w:rPr>
        <w:t xml:space="preserve"> </w:t>
      </w:r>
      <w:r w:rsidR="00860500">
        <w:rPr>
          <w:rFonts w:eastAsia="Batang" w:hint="eastAsia"/>
          <w:bCs w:val="0"/>
          <w:caps w:val="0"/>
          <w:lang w:eastAsia="ko-KR"/>
        </w:rPr>
        <w:t>적용</w:t>
      </w:r>
      <w:r w:rsidR="00860500">
        <w:rPr>
          <w:rFonts w:eastAsia="Batang" w:hint="eastAsia"/>
          <w:bCs w:val="0"/>
          <w:caps w:val="0"/>
          <w:lang w:eastAsia="ko-KR"/>
        </w:rPr>
        <w:t xml:space="preserve"> </w:t>
      </w:r>
      <w:r w:rsidR="00860500">
        <w:rPr>
          <w:rFonts w:eastAsia="Batang" w:hint="eastAsia"/>
          <w:bCs w:val="0"/>
          <w:caps w:val="0"/>
          <w:lang w:eastAsia="ko-KR"/>
        </w:rPr>
        <w:t>대상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_Toc423094907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3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"_Toc423094908"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III.</w:t>
      </w:r>
      <w:r w:rsidR="00F51E1B">
        <w:rPr>
          <w:rStyle w:val="Hyperlink"/>
          <w:rFonts w:eastAsia="Batang"/>
        </w:rPr>
        <w:tab/>
      </w:r>
      <w:r w:rsidR="00443CE6">
        <w:rPr>
          <w:rFonts w:eastAsia="Batang" w:hint="eastAsia"/>
          <w:bCs w:val="0"/>
          <w:caps w:val="0"/>
          <w:lang w:eastAsia="ko-KR"/>
        </w:rPr>
        <w:t>본</w:t>
      </w:r>
      <w:r w:rsidR="00443CE6">
        <w:rPr>
          <w:rFonts w:eastAsia="Batang" w:hint="eastAsia"/>
          <w:bCs w:val="0"/>
          <w:caps w:val="0"/>
          <w:lang w:eastAsia="ko-KR"/>
        </w:rPr>
        <w:t xml:space="preserve"> </w:t>
      </w:r>
      <w:r w:rsidR="00443CE6">
        <w:rPr>
          <w:rFonts w:eastAsia="Batang" w:hint="eastAsia"/>
          <w:bCs w:val="0"/>
          <w:caps w:val="0"/>
          <w:lang w:eastAsia="ko-KR"/>
        </w:rPr>
        <w:t>정책상</w:t>
      </w:r>
      <w:r w:rsidR="00443CE6">
        <w:rPr>
          <w:rFonts w:eastAsia="Batang" w:hint="eastAsia"/>
          <w:bCs w:val="0"/>
          <w:caps w:val="0"/>
          <w:lang w:eastAsia="ko-KR"/>
        </w:rPr>
        <w:t xml:space="preserve"> </w:t>
      </w:r>
      <w:r w:rsidR="00443CE6">
        <w:rPr>
          <w:rFonts w:eastAsia="Batang" w:hint="eastAsia"/>
          <w:bCs w:val="0"/>
          <w:caps w:val="0"/>
          <w:lang w:eastAsia="ko-KR"/>
        </w:rPr>
        <w:t>적용</w:t>
      </w:r>
      <w:r w:rsidR="00443CE6">
        <w:rPr>
          <w:rFonts w:eastAsia="Batang" w:hint="eastAsia"/>
          <w:bCs w:val="0"/>
          <w:caps w:val="0"/>
          <w:lang w:eastAsia="ko-KR"/>
        </w:rPr>
        <w:t xml:space="preserve"> </w:t>
      </w:r>
      <w:r w:rsidR="00443CE6">
        <w:rPr>
          <w:rFonts w:eastAsia="Batang" w:hint="eastAsia"/>
          <w:bCs w:val="0"/>
          <w:caps w:val="0"/>
          <w:lang w:eastAsia="ko-KR"/>
        </w:rPr>
        <w:t>가능한</w:t>
      </w:r>
      <w:r w:rsidR="00443CE6">
        <w:rPr>
          <w:rFonts w:eastAsia="Batang" w:hint="eastAsia"/>
          <w:bCs w:val="0"/>
          <w:caps w:val="0"/>
          <w:lang w:eastAsia="ko-KR"/>
        </w:rPr>
        <w:t xml:space="preserve"> </w:t>
      </w:r>
      <w:r w:rsidR="00443CE6">
        <w:rPr>
          <w:rFonts w:eastAsia="Batang" w:hint="eastAsia"/>
          <w:bCs w:val="0"/>
          <w:caps w:val="0"/>
          <w:lang w:eastAsia="ko-KR"/>
        </w:rPr>
        <w:t>절차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_Toc423094908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4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"_Toc423094909"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A.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CB6F99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피신고자가</w:t>
      </w:r>
      <w:r w:rsidR="00CB6F99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CB6F99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학생인</w:t>
      </w:r>
      <w:r w:rsidR="00CB6F99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CB6F99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경우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_Toc423094909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4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"_Toc423094910"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B.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9D19EC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피신고자가</w:t>
      </w:r>
      <w:r w:rsidR="009D19EC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9D19EC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교직원인</w:t>
      </w:r>
      <w:r w:rsidR="009D19EC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9D19EC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경우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_Toc423094910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4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"_Toc423094911"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 xml:space="preserve">C. </w:t>
      </w:r>
      <w:r w:rsidR="003F3675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피신고자가</w:t>
      </w:r>
      <w:r w:rsidR="003F3675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 xml:space="preserve"> </w:t>
      </w:r>
      <w:r w:rsidR="003F3675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학생인</w:t>
      </w:r>
      <w:r w:rsidR="003F3675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 xml:space="preserve"> </w:t>
      </w:r>
      <w:r w:rsidR="003F3675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동시에</w:t>
      </w:r>
      <w:r w:rsidR="003F3675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 xml:space="preserve"> </w:t>
      </w:r>
      <w:r w:rsidR="003F3675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교직원인</w:t>
      </w:r>
      <w:r w:rsidR="003F3675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 xml:space="preserve"> </w:t>
      </w:r>
      <w:r w:rsidR="003F3675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경우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_Toc423094911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5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"_Toc423094912"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 xml:space="preserve">D. </w:t>
      </w:r>
      <w:r w:rsidR="003A4F67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피신고자가</w:t>
      </w:r>
      <w:r w:rsidR="003A4F67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 xml:space="preserve"> </w:t>
      </w:r>
      <w:r w:rsidR="003A4F67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제</w:t>
      </w:r>
      <w:r w:rsidR="003A4F67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3</w:t>
      </w:r>
      <w:r w:rsidR="003A4F67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자인</w:t>
      </w:r>
      <w:r w:rsidR="003A4F67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 xml:space="preserve"> </w:t>
      </w:r>
      <w:r w:rsidR="003A4F67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경우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_Toc423094912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5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"_Toc423094913"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IV.</w:t>
      </w:r>
      <w:r w:rsidRPr="00860390" w:rsidR="001A5DE2">
        <w:rPr>
          <w:rFonts w:eastAsia="Batang"/>
          <w:bCs w:val="0"/>
          <w:caps w:val="0"/>
        </w:rPr>
        <w:tab/>
      </w:r>
      <w:r w:rsidR="008A68D0">
        <w:rPr>
          <w:rFonts w:eastAsia="Batang" w:hint="eastAsia"/>
          <w:bCs w:val="0"/>
          <w:caps w:val="0"/>
          <w:lang w:eastAsia="ko-KR"/>
        </w:rPr>
        <w:t>타이틀</w:t>
      </w:r>
      <w:r w:rsidRPr="00860390" w:rsidR="001A5DE2">
        <w:rPr>
          <w:rStyle w:val="Hyperlink"/>
          <w:rFonts w:eastAsia="Batang"/>
        </w:rPr>
        <w:t xml:space="preserve"> IX </w:t>
      </w:r>
      <w:r w:rsidR="008A68D0">
        <w:rPr>
          <w:rStyle w:val="Hyperlink"/>
          <w:rFonts w:eastAsia="Batang" w:hint="eastAsia"/>
          <w:lang w:eastAsia="ko-KR"/>
        </w:rPr>
        <w:t>코디네이터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_Toc423094913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5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"_Toc423094914"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V.</w:t>
      </w:r>
      <w:r w:rsidRPr="00860390" w:rsidR="001A5DE2">
        <w:rPr>
          <w:rFonts w:eastAsia="Batang"/>
          <w:bCs w:val="0"/>
          <w:caps w:val="0"/>
        </w:rPr>
        <w:tab/>
      </w:r>
      <w:r w:rsidR="00A01F16">
        <w:rPr>
          <w:rFonts w:eastAsia="Batang" w:hint="eastAsia"/>
          <w:bCs w:val="0"/>
          <w:caps w:val="0"/>
          <w:lang w:eastAsia="ko-KR"/>
        </w:rPr>
        <w:t>리소스</w:t>
      </w:r>
      <w:r w:rsidR="00A01F16">
        <w:rPr>
          <w:rFonts w:eastAsia="Batang" w:hint="eastAsia"/>
          <w:bCs w:val="0"/>
          <w:caps w:val="0"/>
          <w:lang w:eastAsia="ko-KR"/>
        </w:rPr>
        <w:t xml:space="preserve"> </w:t>
      </w:r>
      <w:r w:rsidR="00A01F16">
        <w:rPr>
          <w:rFonts w:eastAsia="Batang" w:hint="eastAsia"/>
          <w:bCs w:val="0"/>
          <w:caps w:val="0"/>
          <w:lang w:eastAsia="ko-KR"/>
        </w:rPr>
        <w:t>및</w:t>
      </w:r>
      <w:r w:rsidR="00A01F16">
        <w:rPr>
          <w:rFonts w:eastAsia="Batang" w:hint="eastAsia"/>
          <w:bCs w:val="0"/>
          <w:caps w:val="0"/>
          <w:lang w:eastAsia="ko-KR"/>
        </w:rPr>
        <w:t xml:space="preserve"> </w:t>
      </w:r>
      <w:r w:rsidR="00A01F16">
        <w:rPr>
          <w:rFonts w:eastAsia="Batang" w:hint="eastAsia"/>
          <w:bCs w:val="0"/>
          <w:caps w:val="0"/>
          <w:lang w:eastAsia="ko-KR"/>
        </w:rPr>
        <w:t>신고</w:t>
      </w:r>
      <w:r w:rsidR="00A01F16">
        <w:rPr>
          <w:rFonts w:eastAsia="Batang" w:hint="eastAsia"/>
          <w:bCs w:val="0"/>
          <w:caps w:val="0"/>
          <w:lang w:eastAsia="ko-KR"/>
        </w:rPr>
        <w:t xml:space="preserve"> </w:t>
      </w:r>
      <w:r w:rsidR="00A01F16">
        <w:rPr>
          <w:rFonts w:eastAsia="Batang" w:hint="eastAsia"/>
          <w:bCs w:val="0"/>
          <w:caps w:val="0"/>
          <w:lang w:eastAsia="ko-KR"/>
        </w:rPr>
        <w:t>방법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_Toc423094914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7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"_Toc423094915"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A.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구제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및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보호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조치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_Toc423094915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7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"_Toc423094916"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B.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프라이버시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및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비밀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유지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01F1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책임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_Toc423094916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7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"_Toc423094917" </w:instrText>
      </w:r>
      <w:r>
        <w:fldChar w:fldCharType="separate"/>
      </w:r>
      <w:r w:rsidR="00B338D3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프라이버시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_Toc423094917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8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"_Toc423094918" </w:instrText>
      </w:r>
      <w:r>
        <w:fldChar w:fldCharType="separate"/>
      </w:r>
      <w:r w:rsidR="00B338D3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비밀</w:t>
      </w:r>
      <w:r w:rsidR="00B338D3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B338D3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유지</w:t>
      </w:r>
      <w:r w:rsidR="00B338D3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B338D3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책임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_Toc423094918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8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"_Toc423094919" </w:instrText>
      </w:r>
      <w:r>
        <w:fldChar w:fldCharType="separate"/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교직원이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금지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행위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관련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정보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등을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제공받았을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때</w:t>
      </w:r>
      <w:r w:rsidR="002C4321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B5FCF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이를</w:t>
      </w:r>
      <w:r w:rsidR="00AB5FCF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B5FCF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신고할</w:t>
      </w:r>
      <w:r w:rsidR="00AB5FCF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B5FCF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책임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_Toc423094919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8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"_Toc423094920"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>“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비밀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유지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책임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직원</w:t>
      </w:r>
      <w:r w:rsidR="00A92E79">
        <w:rPr>
          <w:rStyle w:val="Hyperlink"/>
          <w:rFonts w:ascii="Times New Roman" w:eastAsia="Batang" w:hAnsi="Times New Roman"/>
          <w:i w:val="0"/>
          <w:noProof/>
          <w:sz w:val="22"/>
          <w:szCs w:val="22"/>
          <w:lang w:eastAsia="ko-KR"/>
        </w:rPr>
        <w:t>”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_Toc423094920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8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"_Toc423094921"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>“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신고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책임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2E7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직원</w:t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>”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_Toc423094921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9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"_Toc423094922" </w:instrText>
      </w:r>
      <w:r>
        <w:fldChar w:fldCharType="separate"/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금지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행위의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불만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제기자나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피신고자가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교직원인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경우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이를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신고할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5B18B9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책임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_Toc423094922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9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"_Toc423094923" </w:instrText>
      </w:r>
      <w:r>
        <w:fldChar w:fldCharType="separate"/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본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대학교의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특정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장소에서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발생하는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금지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행위의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94FCE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신고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_Toc423094923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9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"_Toc423094924" </w:instrText>
      </w:r>
      <w:r>
        <w:fldChar w:fldCharType="separate"/>
      </w:r>
      <w:r w:rsidR="00FA3467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사법</w:t>
      </w:r>
      <w:r w:rsidR="00FA3467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FA3467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기관에</w:t>
      </w:r>
      <w:r w:rsidR="00FA3467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FA3467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신고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_Toc423094924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9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"_Toc423094925" </w:instrText>
      </w:r>
      <w:r>
        <w:fldChar w:fldCharType="separate"/>
      </w:r>
      <w:r w:rsidR="00FA3467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클레리법</w:t>
      </w:r>
      <w:r w:rsidR="00FA3467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FA3467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신고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_Toc423094925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10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"_Toc423094926"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C.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비밀</w:t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유지</w:t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리소스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_Toc423094926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10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"_Toc423094927"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D.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신고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_Toc423094927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10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"_Toc423094928"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 xml:space="preserve">1. 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사법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기관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_Toc423094928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10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"_Toc423094929"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 xml:space="preserve">2. 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본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대학교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_Toc423094929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11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"_Toc423094930"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VI.</w:t>
      </w:r>
      <w:r w:rsidR="00F51E1B">
        <w:rPr>
          <w:rStyle w:val="Hyperlink"/>
          <w:rFonts w:eastAsia="Batang"/>
        </w:rPr>
        <w:tab/>
      </w:r>
      <w:r w:rsidR="00F51E1B">
        <w:rPr>
          <w:rStyle w:val="Hyperlink"/>
          <w:rFonts w:eastAsia="Batang" w:hint="eastAsia"/>
          <w:lang w:eastAsia="ko-KR"/>
        </w:rPr>
        <w:t>본</w:t>
      </w:r>
      <w:r w:rsidR="00F51E1B">
        <w:rPr>
          <w:rStyle w:val="Hyperlink"/>
          <w:rFonts w:eastAsia="Batang" w:hint="eastAsia"/>
          <w:lang w:eastAsia="ko-KR"/>
        </w:rPr>
        <w:t xml:space="preserve"> </w:t>
      </w:r>
      <w:r w:rsidR="00F51E1B">
        <w:rPr>
          <w:rStyle w:val="Hyperlink"/>
          <w:rFonts w:eastAsia="Batang" w:hint="eastAsia"/>
          <w:lang w:eastAsia="ko-KR"/>
        </w:rPr>
        <w:t>정책상</w:t>
      </w:r>
      <w:r w:rsidR="00F51E1B">
        <w:rPr>
          <w:rStyle w:val="Hyperlink"/>
          <w:rFonts w:eastAsia="Batang" w:hint="eastAsia"/>
          <w:lang w:eastAsia="ko-KR"/>
        </w:rPr>
        <w:t xml:space="preserve"> </w:t>
      </w:r>
      <w:r w:rsidR="00F51E1B">
        <w:rPr>
          <w:rStyle w:val="Hyperlink"/>
          <w:rFonts w:eastAsia="Batang" w:hint="eastAsia"/>
          <w:lang w:eastAsia="ko-KR"/>
        </w:rPr>
        <w:t>금지</w:t>
      </w:r>
      <w:r w:rsidR="00F51E1B">
        <w:rPr>
          <w:rStyle w:val="Hyperlink"/>
          <w:rFonts w:eastAsia="Batang" w:hint="eastAsia"/>
          <w:lang w:eastAsia="ko-KR"/>
        </w:rPr>
        <w:t xml:space="preserve"> </w:t>
      </w:r>
      <w:r w:rsidR="00F51E1B">
        <w:rPr>
          <w:rStyle w:val="Hyperlink"/>
          <w:rFonts w:eastAsia="Batang" w:hint="eastAsia"/>
          <w:lang w:eastAsia="ko-KR"/>
        </w:rPr>
        <w:t>행위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_Toc423094930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11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"_Toc423094931"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A.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성폭력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_Toc423094931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11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"_Toc423094932"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 xml:space="preserve">1. 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성적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접촉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_Toc423094932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12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"_Toc423094933"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>2.</w:t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ab/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성교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_Toc423094933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13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"_Toc423094934"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 xml:space="preserve">3. 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확정적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F51E1B">
        <w:rPr>
          <w:rStyle w:val="Hyperlink"/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동의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_Toc423094934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13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"_Toc423094935"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B.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성착취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_Toc423094935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15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"_Toc423094936"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C.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파트너</w:t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간</w:t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폭력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_Toc423094936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16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"_Toc423094937"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D.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F51E1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스토킹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_Toc423094937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16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"_Toc423094938"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E.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성적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괴롭힘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,</w:t>
      </w:r>
      <w:r w:rsidR="00AD59AB">
        <w:rPr>
          <w:rFonts w:ascii="Times New Roman" w:eastAsia="Batang" w:hAnsi="Times New Roman"/>
          <w:smallCaps w:val="0"/>
          <w:noProof/>
          <w:sz w:val="24"/>
          <w:szCs w:val="24"/>
          <w:lang w:eastAsia="ko-KR"/>
        </w:rPr>
        <w:t xml:space="preserve"> 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성별을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이유로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한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AD59AB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괴롭힘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_Toc423094938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17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"_Toc423094939"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>1.</w:t>
      </w:r>
      <w:r w:rsidRPr="00860390" w:rsidR="001A5DE2">
        <w:rPr>
          <w:rFonts w:ascii="Times New Roman" w:eastAsia="Batang" w:hAnsi="Times New Roman"/>
          <w:i w:val="0"/>
          <w:noProof/>
          <w:sz w:val="22"/>
          <w:szCs w:val="22"/>
        </w:rPr>
        <w:tab/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성적</w:t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괴롭힘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_Toc423094939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17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 w:rsidP="008D7B58">
      <w:pPr>
        <w:pStyle w:val="TOC3"/>
        <w:rPr>
          <w:rFonts w:ascii="Times New Roman" w:eastAsia="Batang" w:hAnsi="Times New Roman"/>
          <w:i w:val="0"/>
          <w:noProof/>
          <w:sz w:val="22"/>
          <w:szCs w:val="22"/>
        </w:rPr>
      </w:pPr>
      <w:r>
        <w:fldChar w:fldCharType="begin"/>
      </w:r>
      <w:r>
        <w:instrText xml:space="preserve"> HYPERLINK \l "_Toc423094940"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i w:val="0"/>
          <w:noProof/>
          <w:sz w:val="22"/>
          <w:szCs w:val="22"/>
        </w:rPr>
        <w:t>2.</w:t>
      </w:r>
      <w:r w:rsidRPr="00860390" w:rsidR="001A5DE2">
        <w:rPr>
          <w:rFonts w:ascii="Times New Roman" w:eastAsia="Batang" w:hAnsi="Times New Roman"/>
          <w:i w:val="0"/>
          <w:noProof/>
          <w:sz w:val="22"/>
          <w:szCs w:val="22"/>
        </w:rPr>
        <w:tab/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성별을</w:t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이유로</w:t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한</w:t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 xml:space="preserve"> </w:t>
      </w:r>
      <w:r w:rsidR="00AD59AB">
        <w:rPr>
          <w:rFonts w:ascii="Times New Roman" w:eastAsia="Batang" w:hAnsi="Times New Roman" w:hint="eastAsia"/>
          <w:i w:val="0"/>
          <w:noProof/>
          <w:sz w:val="22"/>
          <w:szCs w:val="22"/>
          <w:lang w:eastAsia="ko-KR"/>
        </w:rPr>
        <w:t>괴롭힘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ab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begin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instrText xml:space="preserve"> PAGEREF _Toc423094940 \h </w:instrTex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separate"/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t>17</w:t>
      </w:r>
      <w:r w:rsidRPr="00860390" w:rsidR="001A5DE2">
        <w:rPr>
          <w:rFonts w:ascii="Times New Roman" w:eastAsia="Batang" w:hAnsi="Times New Roman"/>
          <w:i w:val="0"/>
          <w:noProof/>
          <w:webHidden/>
          <w:sz w:val="22"/>
          <w:szCs w:val="22"/>
        </w:rPr>
        <w:fldChar w:fldCharType="end"/>
      </w:r>
      <w:r>
        <w:fldChar w:fldCharType="end"/>
      </w:r>
    </w:p>
    <w:p w:rsidR="008D7B58" w:rsidRPr="00860390">
      <w:pPr>
        <w:pStyle w:val="TOC2"/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"_Toc423094941"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 xml:space="preserve">F. </w:t>
      </w:r>
      <w:r w:rsidR="00AD59AB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보복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_Toc423094941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18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"_Toc423094942"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 xml:space="preserve">G. </w:t>
      </w:r>
      <w:r w:rsidR="00AD59AB">
        <w:rPr>
          <w:rStyle w:val="Hyperlink"/>
          <w:rFonts w:ascii="Times New Roman" w:eastAsia="Batang" w:hAnsi="Times New Roman" w:hint="eastAsia"/>
          <w:noProof/>
          <w:sz w:val="24"/>
          <w:szCs w:val="24"/>
          <w:lang w:eastAsia="ko-KR"/>
        </w:rPr>
        <w:t>공모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_Toc423094942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18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"_Toc423094943"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VII.</w:t>
      </w:r>
      <w:r w:rsidRPr="00860390" w:rsidR="001A5DE2">
        <w:rPr>
          <w:rFonts w:eastAsia="Batang"/>
          <w:bCs w:val="0"/>
          <w:caps w:val="0"/>
        </w:rPr>
        <w:tab/>
      </w:r>
      <w:r w:rsidR="00DC3EFF">
        <w:rPr>
          <w:rFonts w:eastAsia="Batang" w:hint="eastAsia"/>
          <w:bCs w:val="0"/>
          <w:caps w:val="0"/>
          <w:lang w:eastAsia="ko-KR"/>
        </w:rPr>
        <w:t>법</w:t>
      </w:r>
      <w:r w:rsidR="00DC3EFF">
        <w:rPr>
          <w:rFonts w:eastAsia="Batang" w:hint="eastAsia"/>
          <w:bCs w:val="0"/>
          <w:caps w:val="0"/>
          <w:lang w:eastAsia="ko-KR"/>
        </w:rPr>
        <w:t xml:space="preserve"> </w:t>
      </w:r>
      <w:r w:rsidR="00DC3EFF">
        <w:rPr>
          <w:rFonts w:eastAsia="Batang" w:hint="eastAsia"/>
          <w:bCs w:val="0"/>
          <w:caps w:val="0"/>
          <w:lang w:eastAsia="ko-KR"/>
        </w:rPr>
        <w:t>위반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_Toc423094943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18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"_Toc423094944"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 xml:space="preserve">VIII. </w:t>
      </w:r>
      <w:r w:rsidRPr="00860390" w:rsidR="001A5DE2">
        <w:rPr>
          <w:rFonts w:eastAsia="Batang"/>
          <w:bCs w:val="0"/>
          <w:caps w:val="0"/>
        </w:rPr>
        <w:tab/>
      </w:r>
      <w:r w:rsidR="00DC3EFF">
        <w:rPr>
          <w:rFonts w:eastAsia="Batang" w:hint="eastAsia"/>
          <w:bCs w:val="0"/>
          <w:caps w:val="0"/>
          <w:lang w:eastAsia="ko-KR"/>
        </w:rPr>
        <w:t>방지</w:t>
      </w:r>
      <w:r w:rsidR="00DC3EFF">
        <w:rPr>
          <w:rFonts w:eastAsia="Batang" w:hint="eastAsia"/>
          <w:bCs w:val="0"/>
          <w:caps w:val="0"/>
          <w:lang w:eastAsia="ko-KR"/>
        </w:rPr>
        <w:t xml:space="preserve"> </w:t>
      </w:r>
      <w:r w:rsidR="00DC3EFF">
        <w:rPr>
          <w:rFonts w:eastAsia="Batang" w:hint="eastAsia"/>
          <w:bCs w:val="0"/>
          <w:caps w:val="0"/>
          <w:lang w:eastAsia="ko-KR"/>
        </w:rPr>
        <w:t>및</w:t>
      </w:r>
      <w:r w:rsidR="00DC3EFF">
        <w:rPr>
          <w:rFonts w:eastAsia="Batang" w:hint="eastAsia"/>
          <w:bCs w:val="0"/>
          <w:caps w:val="0"/>
          <w:lang w:eastAsia="ko-KR"/>
        </w:rPr>
        <w:t xml:space="preserve"> </w:t>
      </w:r>
      <w:r w:rsidR="00DC3EFF">
        <w:rPr>
          <w:rFonts w:eastAsia="Batang" w:hint="eastAsia"/>
          <w:bCs w:val="0"/>
          <w:caps w:val="0"/>
          <w:lang w:eastAsia="ko-KR"/>
        </w:rPr>
        <w:t>인식</w:t>
      </w:r>
      <w:r w:rsidR="00DC3EFF">
        <w:rPr>
          <w:rFonts w:eastAsia="Batang" w:hint="eastAsia"/>
          <w:bCs w:val="0"/>
          <w:caps w:val="0"/>
          <w:lang w:eastAsia="ko-KR"/>
        </w:rPr>
        <w:t xml:space="preserve"> </w:t>
      </w:r>
      <w:r w:rsidR="00DC3EFF">
        <w:rPr>
          <w:rFonts w:eastAsia="Batang" w:hint="eastAsia"/>
          <w:bCs w:val="0"/>
          <w:caps w:val="0"/>
          <w:lang w:eastAsia="ko-KR"/>
        </w:rPr>
        <w:t>제고</w:t>
      </w:r>
      <w:r w:rsidR="00DC3EFF">
        <w:rPr>
          <w:rFonts w:eastAsia="Batang" w:hint="eastAsia"/>
          <w:bCs w:val="0"/>
          <w:caps w:val="0"/>
          <w:lang w:eastAsia="ko-KR"/>
        </w:rPr>
        <w:t xml:space="preserve"> </w:t>
      </w:r>
      <w:r w:rsidR="00DC3EFF">
        <w:rPr>
          <w:rFonts w:eastAsia="Batang" w:hint="eastAsia"/>
          <w:bCs w:val="0"/>
          <w:caps w:val="0"/>
          <w:lang w:eastAsia="ko-KR"/>
        </w:rPr>
        <w:t>프로그램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_Toc423094944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18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"_Toc423094945"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IX.</w:t>
      </w:r>
      <w:r w:rsidRPr="00860390" w:rsidR="001A5DE2">
        <w:rPr>
          <w:rFonts w:eastAsia="Batang"/>
          <w:bCs w:val="0"/>
          <w:caps w:val="0"/>
        </w:rPr>
        <w:tab/>
      </w:r>
      <w:r w:rsidR="004E51B6">
        <w:rPr>
          <w:rFonts w:eastAsia="Batang" w:hint="eastAsia"/>
          <w:bCs w:val="0"/>
          <w:caps w:val="0"/>
          <w:lang w:eastAsia="ko-KR"/>
        </w:rPr>
        <w:t>교육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_Toc423094945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19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"_Toc423094946"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X.</w:t>
      </w:r>
      <w:r w:rsidRPr="00860390" w:rsidR="001A5DE2">
        <w:rPr>
          <w:rFonts w:eastAsia="Batang"/>
          <w:bCs w:val="0"/>
          <w:caps w:val="0"/>
        </w:rPr>
        <w:tab/>
      </w:r>
      <w:r w:rsidR="004E51B6">
        <w:rPr>
          <w:rFonts w:eastAsia="Batang" w:hint="eastAsia"/>
          <w:bCs w:val="0"/>
          <w:caps w:val="0"/>
          <w:lang w:eastAsia="ko-KR"/>
        </w:rPr>
        <w:t>관련</w:t>
      </w:r>
      <w:r w:rsidR="004E51B6">
        <w:rPr>
          <w:rFonts w:eastAsia="Batang" w:hint="eastAsia"/>
          <w:bCs w:val="0"/>
          <w:caps w:val="0"/>
          <w:lang w:eastAsia="ko-KR"/>
        </w:rPr>
        <w:t xml:space="preserve"> </w:t>
      </w:r>
      <w:r w:rsidR="004E51B6">
        <w:rPr>
          <w:rFonts w:eastAsia="Batang" w:hint="eastAsia"/>
          <w:bCs w:val="0"/>
          <w:caps w:val="0"/>
          <w:lang w:eastAsia="ko-KR"/>
        </w:rPr>
        <w:t>정책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_Toc423094946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19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"_Toc423094947"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A.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4E51B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학생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_Toc423094947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19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"_Toc423094948"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B.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4E51B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교직원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_Toc423094948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19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2"/>
        <w:tabs>
          <w:tab w:val="left" w:pos="1100"/>
        </w:tabs>
        <w:rPr>
          <w:rFonts w:ascii="Times New Roman" w:eastAsia="Batang" w:hAnsi="Times New Roman"/>
          <w:smallCaps w:val="0"/>
          <w:noProof/>
          <w:sz w:val="24"/>
          <w:szCs w:val="24"/>
        </w:rPr>
      </w:pPr>
      <w:r>
        <w:fldChar w:fldCharType="begin"/>
      </w:r>
      <w:r>
        <w:instrText xml:space="preserve"> HYPERLINK \l "_Toc423094949"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noProof/>
          <w:sz w:val="24"/>
          <w:szCs w:val="24"/>
        </w:rPr>
        <w:t>C.</w:t>
      </w:r>
      <w:r w:rsidRPr="00860390" w:rsidR="001A5DE2">
        <w:rPr>
          <w:rFonts w:ascii="Times New Roman" w:eastAsia="Batang" w:hAnsi="Times New Roman"/>
          <w:smallCaps w:val="0"/>
          <w:noProof/>
          <w:sz w:val="24"/>
          <w:szCs w:val="24"/>
        </w:rPr>
        <w:tab/>
      </w:r>
      <w:r w:rsidR="004E51B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교직원</w:t>
      </w:r>
      <w:r w:rsidR="004E51B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4E51B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및</w:t>
      </w:r>
      <w:r w:rsidR="004E51B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 xml:space="preserve"> </w:t>
      </w:r>
      <w:r w:rsidR="004E51B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제</w:t>
      </w:r>
      <w:r w:rsidR="004E51B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3</w:t>
      </w:r>
      <w:r w:rsidR="004E51B6">
        <w:rPr>
          <w:rFonts w:ascii="Times New Roman" w:eastAsia="Batang" w:hAnsi="Times New Roman" w:hint="eastAsia"/>
          <w:smallCaps w:val="0"/>
          <w:noProof/>
          <w:sz w:val="24"/>
          <w:szCs w:val="24"/>
          <w:lang w:eastAsia="ko-KR"/>
        </w:rPr>
        <w:t>자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ab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begin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instrText xml:space="preserve"> PAGEREF _Toc423094949 \h </w:instrTex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separate"/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t>19</w:t>
      </w:r>
      <w:r w:rsidRPr="00860390" w:rsidR="001A5DE2">
        <w:rPr>
          <w:rFonts w:ascii="Times New Roman" w:eastAsia="Batang" w:hAnsi="Times New Roman"/>
          <w:noProof/>
          <w:webHidden/>
          <w:sz w:val="24"/>
          <w:szCs w:val="24"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"_Toc423094950"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XI.</w:t>
      </w:r>
      <w:r w:rsidRPr="00860390" w:rsidR="001A5DE2">
        <w:rPr>
          <w:rFonts w:eastAsia="Batang"/>
          <w:bCs w:val="0"/>
          <w:caps w:val="0"/>
        </w:rPr>
        <w:tab/>
      </w:r>
      <w:r w:rsidR="00AF144F">
        <w:rPr>
          <w:rFonts w:eastAsia="Batang" w:hint="eastAsia"/>
          <w:bCs w:val="0"/>
          <w:caps w:val="0"/>
          <w:lang w:eastAsia="ko-KR"/>
        </w:rPr>
        <w:t>진실한</w:t>
      </w:r>
      <w:r w:rsidR="00AF144F">
        <w:rPr>
          <w:rFonts w:eastAsia="Batang" w:hint="eastAsia"/>
          <w:bCs w:val="0"/>
          <w:caps w:val="0"/>
          <w:lang w:eastAsia="ko-KR"/>
        </w:rPr>
        <w:t xml:space="preserve"> </w:t>
      </w:r>
      <w:r w:rsidR="00AF144F">
        <w:rPr>
          <w:rFonts w:eastAsia="Batang" w:hint="eastAsia"/>
          <w:bCs w:val="0"/>
          <w:caps w:val="0"/>
          <w:lang w:eastAsia="ko-KR"/>
        </w:rPr>
        <w:t>정보를</w:t>
      </w:r>
      <w:r w:rsidR="00AF144F">
        <w:rPr>
          <w:rFonts w:eastAsia="Batang" w:hint="eastAsia"/>
          <w:bCs w:val="0"/>
          <w:caps w:val="0"/>
          <w:lang w:eastAsia="ko-KR"/>
        </w:rPr>
        <w:t xml:space="preserve"> </w:t>
      </w:r>
      <w:r w:rsidR="00AF144F">
        <w:rPr>
          <w:rFonts w:eastAsia="Batang" w:hint="eastAsia"/>
          <w:bCs w:val="0"/>
          <w:caps w:val="0"/>
          <w:lang w:eastAsia="ko-KR"/>
        </w:rPr>
        <w:t>제공할</w:t>
      </w:r>
      <w:r w:rsidR="00AF144F">
        <w:rPr>
          <w:rFonts w:eastAsia="Batang" w:hint="eastAsia"/>
          <w:bCs w:val="0"/>
          <w:caps w:val="0"/>
          <w:lang w:eastAsia="ko-KR"/>
        </w:rPr>
        <w:t xml:space="preserve"> </w:t>
      </w:r>
      <w:r w:rsidR="00AF144F">
        <w:rPr>
          <w:rFonts w:eastAsia="Batang" w:hint="eastAsia"/>
          <w:bCs w:val="0"/>
          <w:caps w:val="0"/>
          <w:lang w:eastAsia="ko-KR"/>
        </w:rPr>
        <w:t>의무</w:t>
      </w:r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_Toc423094950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19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8D7B58" w:rsidRPr="00860390">
      <w:pPr>
        <w:pStyle w:val="TOC1"/>
        <w:rPr>
          <w:rFonts w:eastAsia="Batang"/>
          <w:bCs w:val="0"/>
          <w:caps w:val="0"/>
        </w:rPr>
      </w:pPr>
      <w:r>
        <w:fldChar w:fldCharType="begin"/>
      </w:r>
      <w:r>
        <w:instrText xml:space="preserve"> HYPERLINK \l "_Toc423094951" </w:instrText>
      </w:r>
      <w:r>
        <w:fldChar w:fldCharType="separate"/>
      </w:r>
      <w:r w:rsidRPr="00860390" w:rsidR="001A5DE2">
        <w:rPr>
          <w:rStyle w:val="Hyperlink"/>
          <w:rFonts w:eastAsia="Batang"/>
        </w:rPr>
        <w:t>XII.</w:t>
      </w:r>
      <w:r w:rsidRPr="00860390" w:rsidR="001A5DE2">
        <w:rPr>
          <w:rFonts w:eastAsia="Batang"/>
          <w:bCs w:val="0"/>
          <w:caps w:val="0"/>
        </w:rPr>
        <w:tab/>
      </w:r>
      <w:r w:rsidR="007B79EF">
        <w:rPr>
          <w:rFonts w:eastAsia="Batang" w:hint="eastAsia"/>
          <w:bCs w:val="0"/>
          <w:caps w:val="0"/>
          <w:lang w:eastAsia="ko-KR"/>
        </w:rPr>
        <w:t>연례</w:t>
      </w:r>
      <w:r w:rsidR="007B79EF">
        <w:rPr>
          <w:rFonts w:eastAsia="Batang" w:hint="eastAsia"/>
          <w:bCs w:val="0"/>
          <w:caps w:val="0"/>
          <w:lang w:eastAsia="ko-KR"/>
        </w:rPr>
        <w:t xml:space="preserve"> </w:t>
      </w:r>
      <w:r w:rsidR="007B79EF">
        <w:rPr>
          <w:rFonts w:eastAsia="Batang" w:hint="eastAsia"/>
          <w:bCs w:val="0"/>
          <w:caps w:val="0"/>
          <w:lang w:eastAsia="ko-KR"/>
        </w:rPr>
        <w:t>검토</w:t>
      </w:r>
      <w:bookmarkStart w:id="0" w:name="_GoBack"/>
      <w:bookmarkEnd w:id="0"/>
      <w:r w:rsidRPr="00860390" w:rsidR="001A5DE2">
        <w:rPr>
          <w:rFonts w:eastAsia="Batang"/>
          <w:webHidden/>
        </w:rPr>
        <w:tab/>
      </w:r>
      <w:r w:rsidRPr="00860390" w:rsidR="001A5DE2">
        <w:rPr>
          <w:rFonts w:eastAsia="Batang"/>
          <w:webHidden/>
        </w:rPr>
        <w:fldChar w:fldCharType="begin"/>
      </w:r>
      <w:r w:rsidRPr="00860390" w:rsidR="001A5DE2">
        <w:rPr>
          <w:rFonts w:eastAsia="Batang"/>
          <w:webHidden/>
        </w:rPr>
        <w:instrText xml:space="preserve"> PAGEREF _Toc423094951 \h </w:instrText>
      </w:r>
      <w:r w:rsidRPr="00860390" w:rsidR="001A5DE2">
        <w:rPr>
          <w:rFonts w:eastAsia="Batang"/>
          <w:webHidden/>
        </w:rPr>
        <w:fldChar w:fldCharType="separate"/>
      </w:r>
      <w:r w:rsidRPr="00860390" w:rsidR="001A5DE2">
        <w:rPr>
          <w:rFonts w:eastAsia="Batang"/>
          <w:webHidden/>
        </w:rPr>
        <w:t>19</w:t>
      </w:r>
      <w:r w:rsidRPr="00860390" w:rsidR="001A5DE2">
        <w:rPr>
          <w:rFonts w:eastAsia="Batang"/>
          <w:webHidden/>
        </w:rPr>
        <w:fldChar w:fldCharType="end"/>
      </w:r>
      <w:r>
        <w:fldChar w:fldCharType="end"/>
      </w:r>
    </w:p>
    <w:p w:rsidR="003C0699" w:rsidRPr="00860390" w:rsidP="002D2F19">
      <w:pPr>
        <w:tabs>
          <w:tab w:val="right" w:pos="9360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860390">
        <w:rPr>
          <w:rFonts w:ascii="Times New Roman" w:eastAsia="Batang" w:hAnsi="Times New Roman"/>
          <w:sz w:val="24"/>
          <w:szCs w:val="24"/>
        </w:rPr>
        <w:fldChar w:fldCharType="end"/>
      </w:r>
    </w:p>
    <w:p w:rsidR="000D0EBF" w:rsidRPr="00860390" w:rsidP="003C0699">
      <w:pPr>
        <w:pStyle w:val="Heading1"/>
        <w:tabs>
          <w:tab w:val="left" w:pos="720"/>
        </w:tabs>
        <w:rPr>
          <w:rFonts w:eastAsia="Batang"/>
          <w:lang w:eastAsia="ko-KR"/>
        </w:rPr>
      </w:pPr>
      <w:bookmarkStart w:id="1" w:name="_Toc423094906"/>
      <w:bookmarkStart w:id="2" w:name="_Toc414634634"/>
      <w:bookmarkStart w:id="3" w:name="_Toc412126146"/>
      <w:r w:rsidRPr="00860390">
        <w:rPr>
          <w:rFonts w:eastAsia="Batang"/>
          <w:lang w:eastAsia="ko"/>
        </w:rPr>
        <w:t>I.</w:t>
      </w:r>
      <w:r w:rsidRPr="00860390">
        <w:rPr>
          <w:rFonts w:eastAsia="Batang"/>
          <w:lang w:eastAsia="ko"/>
        </w:rPr>
        <w:tab/>
      </w:r>
      <w:r w:rsidRPr="00860390">
        <w:rPr>
          <w:rFonts w:eastAsia="Batang"/>
          <w:u w:val="single"/>
          <w:lang w:eastAsia="ko"/>
        </w:rPr>
        <w:t>정책</w:t>
      </w:r>
      <w:r w:rsidRPr="00860390">
        <w:rPr>
          <w:rFonts w:eastAsia="Batang"/>
          <w:u w:val="single"/>
          <w:lang w:eastAsia="ko"/>
        </w:rPr>
        <w:t xml:space="preserve"> </w:t>
      </w:r>
      <w:r w:rsidRPr="00860390">
        <w:rPr>
          <w:rFonts w:eastAsia="Batang"/>
          <w:u w:val="single"/>
          <w:lang w:eastAsia="ko"/>
        </w:rPr>
        <w:t>강령</w:t>
      </w:r>
      <w:bookmarkEnd w:id="1"/>
      <w:bookmarkEnd w:id="2"/>
      <w:bookmarkEnd w:id="3"/>
    </w:p>
    <w:p w:rsidR="00D17542" w:rsidRPr="00860390" w:rsidP="000A0F7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60321F" w:rsidRPr="00860390" w:rsidP="0060321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샬러츠빌의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스쿨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11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곳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센터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센터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이루어진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버지니아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"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총칭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명예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진실성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존중의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바탕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세워진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기관입니다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이러한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가치에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부합하도록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커뮤니티의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구성원을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안전하고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차별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없는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학습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생활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업무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제공하고자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노력하고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.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어떠한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교육이나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고용상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프로그램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활동에서도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성별을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이유로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차별하지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않으며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1972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교육개정법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IX("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IX"), 1964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민권법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VII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버지니아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인권법을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위반하는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특정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발생할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2013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재승인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여성폭력방지법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여성폭력방지법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"),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캠퍼스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보안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캠퍼스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범죄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통계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공개를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클레리법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클레리법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따라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일정한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조치를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취할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의무가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60321F" w:rsidRPr="00860390" w:rsidP="00311AC2">
      <w:pPr>
        <w:spacing w:after="0"/>
        <w:rPr>
          <w:rFonts w:ascii="Times New Roman" w:eastAsia="Batang" w:hAnsi="Times New Roman"/>
          <w:lang w:eastAsia="ko-KR"/>
        </w:rPr>
      </w:pPr>
    </w:p>
    <w:p w:rsidR="006F0EE1" w:rsidRPr="00860390" w:rsidP="006F0EE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성폭력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성착취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파트너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폭력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스토킹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괴롭힘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성별을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이유로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괴롭힘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이러한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선의로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신고하는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사람이나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따른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절차에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참여하는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사람을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상대로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보복을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이러한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불법일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아니라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특성과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목적을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훼손하는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용납하지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않습니다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450EBC" w:rsidRPr="00860390" w:rsidP="006F0EE1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092114" w:rsidRPr="00860390" w:rsidP="003D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도입한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이유는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(1)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근절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방지하고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인한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영향에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대응하기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(2)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용납하지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않는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신뢰의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커뮤니티를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구축하기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(3)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구성원이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신고를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정보를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숙지하고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걱정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없이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신고하는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조성하기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(4)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당사자에게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공정하고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공평한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절차를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제공하기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(5)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판단하고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필요시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징계를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내리는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기준을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명시하기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위해서입니다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위반하는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교직원이나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징계를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받을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있으며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여기에는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해고나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퇴학도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근절하고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재발을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방지하며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따른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영향을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바로잡기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즉각적이고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공정한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조치를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취할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것입니다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목표를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달성하기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교직원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학생들을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대상으로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방지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인식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프로그램을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지속적으로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실시합니다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092114" w:rsidRPr="00860390" w:rsidP="0086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0518C" w:rsidRPr="00860390" w:rsidP="00867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없는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조성할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책임은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커뮤니티의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구성원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각자에게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커뮤니티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구성원에게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방지나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중단을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합리적이고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분별력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조치를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취할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요청하며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구성원들의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이러한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조치를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지지하고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지원할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것입니다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E0518C" w:rsidRPr="00860390" w:rsidP="000A0F7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0D0EBF" w:rsidRPr="00860390" w:rsidP="000A0F7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관련해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발효일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이루어지는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신고에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적용되며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발생일이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발효일보다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앞서는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발생일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당시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유효했던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'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부적절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'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정의가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적용됩니다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규정된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절차는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발생일에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관계없이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발효일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이루어지는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신고의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해결에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적용됩니다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0D0EBF" w:rsidRPr="00860390" w:rsidP="003C0699">
      <w:pPr>
        <w:pStyle w:val="Heading1"/>
        <w:tabs>
          <w:tab w:val="left" w:pos="720"/>
        </w:tabs>
        <w:rPr>
          <w:rFonts w:eastAsia="Batang"/>
          <w:lang w:eastAsia="ko-KR"/>
        </w:rPr>
      </w:pPr>
      <w:bookmarkStart w:id="4" w:name="_Toc423094907"/>
      <w:bookmarkStart w:id="5" w:name="_Toc414634635"/>
      <w:bookmarkStart w:id="6" w:name="_Toc412126147"/>
      <w:r w:rsidRPr="00860390">
        <w:rPr>
          <w:rFonts w:eastAsia="Batang"/>
          <w:lang w:eastAsia="ko"/>
        </w:rPr>
        <w:t>II.</w:t>
      </w:r>
      <w:r w:rsidRPr="00860390">
        <w:rPr>
          <w:rFonts w:eastAsia="Batang"/>
          <w:lang w:eastAsia="ko"/>
        </w:rPr>
        <w:tab/>
      </w:r>
      <w:r w:rsidRPr="00860390">
        <w:rPr>
          <w:rFonts w:eastAsia="Batang"/>
          <w:u w:val="single"/>
          <w:lang w:eastAsia="ko"/>
        </w:rPr>
        <w:t>본</w:t>
      </w:r>
      <w:r w:rsidRPr="00860390">
        <w:rPr>
          <w:rFonts w:eastAsia="Batang"/>
          <w:u w:val="single"/>
          <w:lang w:eastAsia="ko"/>
        </w:rPr>
        <w:t xml:space="preserve"> </w:t>
      </w:r>
      <w:r w:rsidRPr="00860390">
        <w:rPr>
          <w:rFonts w:eastAsia="Batang"/>
          <w:u w:val="single"/>
          <w:lang w:eastAsia="ko"/>
        </w:rPr>
        <w:t>정책의</w:t>
      </w:r>
      <w:r w:rsidRPr="00860390">
        <w:rPr>
          <w:rFonts w:eastAsia="Batang"/>
          <w:u w:val="single"/>
          <w:lang w:eastAsia="ko"/>
        </w:rPr>
        <w:t xml:space="preserve"> </w:t>
      </w:r>
      <w:r w:rsidRPr="00860390">
        <w:rPr>
          <w:rFonts w:eastAsia="Batang"/>
          <w:u w:val="single"/>
          <w:lang w:eastAsia="ko"/>
        </w:rPr>
        <w:t>적용</w:t>
      </w:r>
      <w:r w:rsidRPr="00860390">
        <w:rPr>
          <w:rFonts w:eastAsia="Batang"/>
          <w:u w:val="single"/>
          <w:lang w:eastAsia="ko"/>
        </w:rPr>
        <w:t xml:space="preserve"> </w:t>
      </w:r>
      <w:r w:rsidRPr="00860390">
        <w:rPr>
          <w:rFonts w:eastAsia="Batang"/>
          <w:u w:val="single"/>
          <w:lang w:eastAsia="ko"/>
        </w:rPr>
        <w:t>대상</w:t>
      </w:r>
      <w:bookmarkEnd w:id="4"/>
      <w:bookmarkEnd w:id="5"/>
      <w:bookmarkEnd w:id="6"/>
    </w:p>
    <w:p w:rsidR="000A0F72" w:rsidRPr="00860390" w:rsidP="007C1BA6">
      <w:pPr>
        <w:keepNext/>
        <w:keepLines/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741C1B" w:rsidRPr="00860390" w:rsidP="007C1BA6">
      <w:pPr>
        <w:keepNext/>
        <w:keepLine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lang w:eastAsia="ko"/>
        </w:rPr>
        <w:t>본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정책은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학점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과정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혹은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학점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외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과정에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등록한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학생</w:t>
      </w:r>
      <w:r w:rsidRPr="00860390">
        <w:rPr>
          <w:rFonts w:ascii="Times New Roman" w:eastAsia="Batang" w:hAnsi="Times New Roman"/>
          <w:lang w:eastAsia="ko"/>
        </w:rPr>
        <w:t>("</w:t>
      </w:r>
      <w:r w:rsidRPr="00860390">
        <w:rPr>
          <w:rFonts w:ascii="Times New Roman" w:eastAsia="Batang" w:hAnsi="Times New Roman"/>
          <w:lang w:eastAsia="ko"/>
        </w:rPr>
        <w:t>학생</w:t>
      </w:r>
      <w:r w:rsidRPr="00860390">
        <w:rPr>
          <w:rFonts w:ascii="Times New Roman" w:eastAsia="Batang" w:hAnsi="Times New Roman"/>
          <w:lang w:eastAsia="ko"/>
        </w:rPr>
        <w:t xml:space="preserve">"), </w:t>
      </w:r>
      <w:r w:rsidRPr="00860390">
        <w:rPr>
          <w:rFonts w:ascii="Times New Roman" w:eastAsia="Batang" w:hAnsi="Times New Roman"/>
          <w:lang w:eastAsia="ko"/>
        </w:rPr>
        <w:t>교직원</w:t>
      </w:r>
      <w:r w:rsidRPr="00860390">
        <w:rPr>
          <w:rFonts w:ascii="Times New Roman" w:eastAsia="Batang" w:hAnsi="Times New Roman"/>
          <w:lang w:eastAsia="ko"/>
        </w:rPr>
        <w:t>(</w:t>
      </w:r>
      <w:r w:rsidRPr="00860390">
        <w:rPr>
          <w:rFonts w:ascii="Times New Roman" w:eastAsia="Batang" w:hAnsi="Times New Roman"/>
          <w:lang w:eastAsia="ko"/>
        </w:rPr>
        <w:t>풀타임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및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파트타임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교수진</w:t>
      </w:r>
      <w:r w:rsidRPr="00860390">
        <w:rPr>
          <w:rFonts w:ascii="Times New Roman" w:eastAsia="Batang" w:hAnsi="Times New Roman"/>
          <w:lang w:eastAsia="ko"/>
        </w:rPr>
        <w:t xml:space="preserve">, </w:t>
      </w:r>
      <w:r w:rsidRPr="00860390">
        <w:rPr>
          <w:rFonts w:ascii="Times New Roman" w:eastAsia="Batang" w:hAnsi="Times New Roman"/>
          <w:lang w:eastAsia="ko"/>
        </w:rPr>
        <w:t>본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대학교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스태프</w:t>
      </w:r>
      <w:r w:rsidRPr="00860390">
        <w:rPr>
          <w:rFonts w:ascii="Times New Roman" w:eastAsia="Batang" w:hAnsi="Times New Roman"/>
          <w:lang w:eastAsia="ko"/>
        </w:rPr>
        <w:t xml:space="preserve">, </w:t>
      </w:r>
      <w:r w:rsidRPr="00860390">
        <w:rPr>
          <w:rFonts w:ascii="Times New Roman" w:eastAsia="Batang" w:hAnsi="Times New Roman"/>
          <w:lang w:eastAsia="ko"/>
        </w:rPr>
        <w:t>의료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센터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직원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및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보편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직종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스태프</w:t>
      </w:r>
      <w:r w:rsidRPr="00860390">
        <w:rPr>
          <w:rFonts w:ascii="Times New Roman" w:eastAsia="Batang" w:hAnsi="Times New Roman"/>
          <w:lang w:eastAsia="ko"/>
        </w:rPr>
        <w:t xml:space="preserve">, </w:t>
      </w:r>
      <w:r w:rsidRPr="00860390">
        <w:rPr>
          <w:rFonts w:ascii="Times New Roman" w:eastAsia="Batang" w:hAnsi="Times New Roman"/>
          <w:lang w:eastAsia="ko"/>
        </w:rPr>
        <w:t>피고용인</w:t>
      </w:r>
      <w:r w:rsidRPr="00860390">
        <w:rPr>
          <w:rFonts w:ascii="Times New Roman" w:eastAsia="Batang" w:hAnsi="Times New Roman"/>
          <w:lang w:eastAsia="ko"/>
        </w:rPr>
        <w:t>(</w:t>
      </w:r>
      <w:r w:rsidRPr="00860390">
        <w:rPr>
          <w:rFonts w:ascii="Times New Roman" w:eastAsia="Batang" w:hAnsi="Times New Roman"/>
          <w:lang w:eastAsia="ko"/>
        </w:rPr>
        <w:t>비정규직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포함</w:t>
      </w:r>
      <w:r w:rsidRPr="00860390">
        <w:rPr>
          <w:rFonts w:ascii="Times New Roman" w:eastAsia="Batang" w:hAnsi="Times New Roman"/>
          <w:lang w:eastAsia="ko"/>
        </w:rPr>
        <w:t xml:space="preserve">), </w:t>
      </w:r>
      <w:r w:rsidRPr="00860390">
        <w:rPr>
          <w:rFonts w:ascii="Times New Roman" w:eastAsia="Batang" w:hAnsi="Times New Roman"/>
          <w:lang w:eastAsia="ko"/>
        </w:rPr>
        <w:t>전문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연구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스태프</w:t>
      </w:r>
      <w:r w:rsidRPr="00860390">
        <w:rPr>
          <w:rFonts w:ascii="Times New Roman" w:eastAsia="Batang" w:hAnsi="Times New Roman"/>
          <w:lang w:eastAsia="ko"/>
        </w:rPr>
        <w:t xml:space="preserve">, </w:t>
      </w:r>
      <w:r w:rsidRPr="00860390">
        <w:rPr>
          <w:rFonts w:ascii="Times New Roman" w:eastAsia="Batang" w:hAnsi="Times New Roman"/>
          <w:lang w:eastAsia="ko"/>
        </w:rPr>
        <w:t>포스트닥터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펠로우를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전부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포함하며</w:t>
      </w:r>
      <w:r w:rsidRPr="00860390">
        <w:rPr>
          <w:rFonts w:ascii="Times New Roman" w:eastAsia="Batang" w:hAnsi="Times New Roman"/>
          <w:lang w:eastAsia="ko"/>
        </w:rPr>
        <w:t xml:space="preserve"> "</w:t>
      </w:r>
      <w:r w:rsidRPr="00860390">
        <w:rPr>
          <w:rFonts w:ascii="Times New Roman" w:eastAsia="Batang" w:hAnsi="Times New Roman"/>
          <w:lang w:eastAsia="ko"/>
        </w:rPr>
        <w:t>교직원</w:t>
      </w:r>
      <w:r w:rsidRPr="00860390">
        <w:rPr>
          <w:rFonts w:ascii="Times New Roman" w:eastAsia="Batang" w:hAnsi="Times New Roman"/>
          <w:lang w:eastAsia="ko"/>
        </w:rPr>
        <w:t>"</w:t>
      </w:r>
      <w:r w:rsidRPr="00860390">
        <w:rPr>
          <w:rFonts w:ascii="Times New Roman" w:eastAsia="Batang" w:hAnsi="Times New Roman"/>
          <w:lang w:eastAsia="ko"/>
        </w:rPr>
        <w:t>으로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총칭</w:t>
      </w:r>
      <w:r w:rsidRPr="00860390">
        <w:rPr>
          <w:rFonts w:ascii="Times New Roman" w:eastAsia="Batang" w:hAnsi="Times New Roman"/>
          <w:lang w:eastAsia="ko"/>
        </w:rPr>
        <w:t xml:space="preserve">), </w:t>
      </w:r>
      <w:r w:rsidRPr="00860390">
        <w:rPr>
          <w:rFonts w:ascii="Times New Roman" w:eastAsia="Batang" w:hAnsi="Times New Roman"/>
          <w:lang w:eastAsia="ko"/>
        </w:rPr>
        <w:t>그리고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도급업자</w:t>
      </w:r>
      <w:r w:rsidRPr="00860390">
        <w:rPr>
          <w:rFonts w:ascii="Times New Roman" w:eastAsia="Batang" w:hAnsi="Times New Roman"/>
          <w:lang w:eastAsia="ko"/>
        </w:rPr>
        <w:t xml:space="preserve">, </w:t>
      </w:r>
      <w:r w:rsidRPr="00860390">
        <w:rPr>
          <w:rFonts w:ascii="Times New Roman" w:eastAsia="Batang" w:hAnsi="Times New Roman"/>
          <w:lang w:eastAsia="ko"/>
        </w:rPr>
        <w:t>판매점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상인</w:t>
      </w:r>
      <w:r w:rsidRPr="00860390">
        <w:rPr>
          <w:rFonts w:ascii="Times New Roman" w:eastAsia="Batang" w:hAnsi="Times New Roman"/>
          <w:lang w:eastAsia="ko"/>
        </w:rPr>
        <w:t xml:space="preserve">, </w:t>
      </w:r>
      <w:r w:rsidRPr="00860390">
        <w:rPr>
          <w:rFonts w:ascii="Times New Roman" w:eastAsia="Batang" w:hAnsi="Times New Roman"/>
          <w:lang w:eastAsia="ko"/>
        </w:rPr>
        <w:t>방문자</w:t>
      </w:r>
      <w:r w:rsidRPr="00860390">
        <w:rPr>
          <w:rFonts w:ascii="Times New Roman" w:eastAsia="Batang" w:hAnsi="Times New Roman"/>
          <w:lang w:eastAsia="ko"/>
        </w:rPr>
        <w:t xml:space="preserve">, </w:t>
      </w:r>
      <w:r w:rsidRPr="00860390">
        <w:rPr>
          <w:rFonts w:ascii="Times New Roman" w:eastAsia="Batang" w:hAnsi="Times New Roman"/>
          <w:lang w:eastAsia="ko"/>
        </w:rPr>
        <w:t>게스트</w:t>
      </w:r>
      <w:r w:rsidRPr="00860390">
        <w:rPr>
          <w:rFonts w:ascii="Times New Roman" w:eastAsia="Batang" w:hAnsi="Times New Roman"/>
          <w:lang w:eastAsia="ko"/>
        </w:rPr>
        <w:t xml:space="preserve">, </w:t>
      </w:r>
      <w:r w:rsidRPr="00860390">
        <w:rPr>
          <w:rFonts w:ascii="Times New Roman" w:eastAsia="Batang" w:hAnsi="Times New Roman"/>
          <w:lang w:eastAsia="ko"/>
        </w:rPr>
        <w:t>기타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제</w:t>
      </w:r>
      <w:r w:rsidRPr="00860390">
        <w:rPr>
          <w:rFonts w:ascii="Times New Roman" w:eastAsia="Batang" w:hAnsi="Times New Roman"/>
          <w:lang w:eastAsia="ko"/>
        </w:rPr>
        <w:t>3</w:t>
      </w:r>
      <w:r w:rsidRPr="00860390">
        <w:rPr>
          <w:rFonts w:ascii="Times New Roman" w:eastAsia="Batang" w:hAnsi="Times New Roman"/>
          <w:lang w:eastAsia="ko"/>
        </w:rPr>
        <w:t>자</w:t>
      </w:r>
      <w:r w:rsidRPr="00860390">
        <w:rPr>
          <w:rFonts w:ascii="Times New Roman" w:eastAsia="Batang" w:hAnsi="Times New Roman"/>
          <w:lang w:eastAsia="ko"/>
        </w:rPr>
        <w:t>("</w:t>
      </w:r>
      <w:r w:rsidRPr="00860390">
        <w:rPr>
          <w:rFonts w:ascii="Times New Roman" w:eastAsia="Batang" w:hAnsi="Times New Roman"/>
          <w:lang w:eastAsia="ko"/>
        </w:rPr>
        <w:t>제</w:t>
      </w:r>
      <w:r w:rsidRPr="00860390">
        <w:rPr>
          <w:rFonts w:ascii="Times New Roman" w:eastAsia="Batang" w:hAnsi="Times New Roman"/>
          <w:lang w:eastAsia="ko"/>
        </w:rPr>
        <w:t>3</w:t>
      </w:r>
      <w:r w:rsidRPr="00860390">
        <w:rPr>
          <w:rFonts w:ascii="Times New Roman" w:eastAsia="Batang" w:hAnsi="Times New Roman"/>
          <w:lang w:eastAsia="ko"/>
        </w:rPr>
        <w:t>자</w:t>
      </w:r>
      <w:r w:rsidRPr="00860390">
        <w:rPr>
          <w:rFonts w:ascii="Times New Roman" w:eastAsia="Batang" w:hAnsi="Times New Roman"/>
          <w:lang w:eastAsia="ko"/>
        </w:rPr>
        <w:t>"</w:t>
      </w:r>
      <w:r w:rsidRPr="00860390">
        <w:rPr>
          <w:rFonts w:ascii="Times New Roman" w:eastAsia="Batang" w:hAnsi="Times New Roman"/>
          <w:lang w:eastAsia="ko"/>
        </w:rPr>
        <w:t>로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총칭</w:t>
      </w:r>
      <w:r w:rsidRPr="00860390">
        <w:rPr>
          <w:rFonts w:ascii="Times New Roman" w:eastAsia="Batang" w:hAnsi="Times New Roman"/>
          <w:lang w:eastAsia="ko"/>
        </w:rPr>
        <w:t>)</w:t>
      </w:r>
      <w:r w:rsidRPr="00860390">
        <w:rPr>
          <w:rFonts w:ascii="Times New Roman" w:eastAsia="Batang" w:hAnsi="Times New Roman"/>
          <w:lang w:eastAsia="ko"/>
        </w:rPr>
        <w:t>에게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lang w:eastAsia="ko"/>
        </w:rPr>
        <w:t>적용됩니다</w:t>
      </w:r>
      <w:r w:rsidRPr="00860390">
        <w:rPr>
          <w:rFonts w:ascii="Times New Roman" w:eastAsia="Batang" w:hAnsi="Times New Roman"/>
          <w:lang w:eastAsia="ko"/>
        </w:rPr>
        <w:t>.</w:t>
      </w:r>
      <w:bookmarkStart w:id="7" w:name="Verdatum"/>
      <w:bookmarkEnd w:id="7"/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교직원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3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자가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다음의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경우에서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당했을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적용됩니다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:</w:t>
      </w:r>
    </w:p>
    <w:p w:rsidR="000A0F72" w:rsidRPr="00860390" w:rsidP="000A0F7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741C1B" w:rsidRPr="00860390" w:rsidP="00BD03AB">
      <w:pPr>
        <w:pStyle w:val="ListParagraph"/>
        <w:numPr>
          <w:ilvl w:val="0"/>
          <w:numId w:val="4"/>
        </w:numPr>
        <w:ind w:left="144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건물이나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소유하거나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관리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통제하는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재산에서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발생하는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>.</w:t>
      </w:r>
    </w:p>
    <w:p w:rsidR="00741C1B" w:rsidRPr="00860390" w:rsidP="00D6244F">
      <w:pPr>
        <w:pStyle w:val="ListParagraph"/>
        <w:ind w:left="1080" w:hanging="360"/>
        <w:jc w:val="both"/>
        <w:rPr>
          <w:rFonts w:eastAsia="Batang"/>
          <w:lang w:eastAsia="ko-KR"/>
        </w:rPr>
      </w:pPr>
    </w:p>
    <w:p w:rsidR="001E0D2A" w:rsidRPr="00860390" w:rsidP="00BD03AB">
      <w:pPr>
        <w:pStyle w:val="ListParagraph"/>
        <w:numPr>
          <w:ilvl w:val="0"/>
          <w:numId w:val="4"/>
        </w:numPr>
        <w:ind w:left="144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고용상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활동의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맥락에서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발생하는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본교가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후원하는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학업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연구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온라인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인턴쉽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포함하며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한정되지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않음</w:t>
      </w:r>
      <w:r w:rsidRPr="00860390">
        <w:rPr>
          <w:rFonts w:eastAsia="Batang"/>
          <w:lang w:eastAsia="ko"/>
        </w:rPr>
        <w:t>).</w:t>
      </w:r>
    </w:p>
    <w:p w:rsidR="001E0D2A" w:rsidRPr="00860390" w:rsidP="00D6244F">
      <w:pPr>
        <w:pStyle w:val="ListParagraph"/>
        <w:ind w:left="1080" w:hanging="360"/>
        <w:jc w:val="both"/>
        <w:rPr>
          <w:rFonts w:eastAsia="Batang"/>
          <w:lang w:eastAsia="ko-KR"/>
        </w:rPr>
      </w:pPr>
    </w:p>
    <w:p w:rsidR="00781779" w:rsidRPr="00860390" w:rsidP="00BD03AB">
      <w:pPr>
        <w:pStyle w:val="ListParagraph"/>
        <w:numPr>
          <w:ilvl w:val="0"/>
          <w:numId w:val="4"/>
        </w:numPr>
        <w:ind w:left="144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고용상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활동의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맥락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외에서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발생했으나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교직원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제</w:t>
      </w:r>
      <w:r w:rsidRPr="00860390">
        <w:rPr>
          <w:rFonts w:eastAsia="Batang"/>
          <w:lang w:eastAsia="ko"/>
        </w:rPr>
        <w:t>3</w:t>
      </w:r>
      <w:r w:rsidRPr="00860390">
        <w:rPr>
          <w:rFonts w:eastAsia="Batang"/>
          <w:lang w:eastAsia="ko"/>
        </w:rPr>
        <w:t>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건물이나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구내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소유하거나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관리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통제하는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재산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고용상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활동에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참여하는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지속적으로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부정적인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영향을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미치거나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적대적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환경을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조성하는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>.</w:t>
      </w:r>
    </w:p>
    <w:p w:rsidR="00EE7811" w:rsidRPr="00860390" w:rsidP="001E6D69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"/>
        </w:rPr>
      </w:pPr>
    </w:p>
    <w:p w:rsidR="001E6D69" w:rsidRPr="00860390" w:rsidP="001E6D69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대학교의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균등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민권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사무실은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유형의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차별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괴롭힘에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별도의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가지를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담당하고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. (1) </w:t>
      </w:r>
      <w:r>
        <w:fldChar w:fldCharType="begin"/>
      </w:r>
      <w:r>
        <w:instrText xml:space="preserve"> HYPERLINK "http://uvapolicy.virginia.edu/policy/HRM-009"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차별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괴롭힘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방지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대처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정책</w:t>
      </w:r>
      <w:r>
        <w:fldChar w:fldCharType="end"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,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(2) </w:t>
      </w:r>
      <w:r>
        <w:fldChar w:fldCharType="begin"/>
      </w:r>
      <w:r>
        <w:instrText xml:space="preserve"> HYPERLINK "http://uvapolicy.virginia.edu/policy/HRM-010"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보복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방지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대처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정책</w:t>
      </w:r>
      <w:r>
        <w:fldChar w:fldCharType="end"/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그것입니다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("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균등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민권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총칭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).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균등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민권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조항이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상충하는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우선합니다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또한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균등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민권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동시에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위반하는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규정된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절차에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따라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대응합니다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.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특정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상황에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어떤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적용되는지에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관한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문의는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>
        <w:fldChar w:fldCharType="begin"/>
      </w:r>
      <w:r>
        <w:instrText xml:space="preserve"> HYPERLINK \l "_IV._TITLE_IX"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본교의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코디네이터</w:t>
      </w:r>
      <w:r>
        <w:fldChar w:fldCharType="end"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전화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(434) 297-7988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번으로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연락하시기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바랍니다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1B0764" w:rsidRPr="00860390" w:rsidP="003C0699">
      <w:pPr>
        <w:pStyle w:val="Heading1"/>
        <w:tabs>
          <w:tab w:val="left" w:pos="720"/>
        </w:tabs>
        <w:rPr>
          <w:rFonts w:eastAsia="Batang"/>
          <w:u w:val="single"/>
          <w:lang w:eastAsia="ko-KR"/>
        </w:rPr>
      </w:pPr>
      <w:bookmarkStart w:id="8" w:name="_Toc423094908"/>
      <w:bookmarkStart w:id="9" w:name="_Toc414634636"/>
      <w:bookmarkStart w:id="10" w:name="_Toc412126148"/>
      <w:r w:rsidRPr="00860390">
        <w:rPr>
          <w:rFonts w:eastAsia="Batang"/>
          <w:lang w:eastAsia="ko"/>
        </w:rPr>
        <w:t>III.</w:t>
      </w:r>
      <w:r w:rsidRPr="00860390">
        <w:rPr>
          <w:rFonts w:eastAsia="Batang"/>
          <w:lang w:eastAsia="ko"/>
        </w:rPr>
        <w:tab/>
      </w:r>
      <w:r w:rsidRPr="00860390">
        <w:rPr>
          <w:rFonts w:eastAsia="Batang"/>
          <w:u w:val="single"/>
          <w:lang w:eastAsia="ko"/>
        </w:rPr>
        <w:t>본</w:t>
      </w:r>
      <w:r w:rsidRPr="00860390">
        <w:rPr>
          <w:rFonts w:eastAsia="Batang"/>
          <w:u w:val="single"/>
          <w:lang w:eastAsia="ko"/>
        </w:rPr>
        <w:t xml:space="preserve"> </w:t>
      </w:r>
      <w:r w:rsidRPr="00860390">
        <w:rPr>
          <w:rFonts w:eastAsia="Batang"/>
          <w:u w:val="single"/>
          <w:lang w:eastAsia="ko"/>
        </w:rPr>
        <w:t>정책상</w:t>
      </w:r>
      <w:r w:rsidRPr="00860390">
        <w:rPr>
          <w:rFonts w:eastAsia="Batang"/>
          <w:u w:val="single"/>
          <w:lang w:eastAsia="ko"/>
        </w:rPr>
        <w:t xml:space="preserve"> </w:t>
      </w:r>
      <w:r w:rsidRPr="00860390">
        <w:rPr>
          <w:rFonts w:eastAsia="Batang"/>
          <w:u w:val="single"/>
          <w:lang w:eastAsia="ko"/>
        </w:rPr>
        <w:t>적용</w:t>
      </w:r>
      <w:r w:rsidRPr="00860390">
        <w:rPr>
          <w:rFonts w:eastAsia="Batang"/>
          <w:u w:val="single"/>
          <w:lang w:eastAsia="ko"/>
        </w:rPr>
        <w:t xml:space="preserve"> </w:t>
      </w:r>
      <w:r w:rsidRPr="00860390">
        <w:rPr>
          <w:rFonts w:eastAsia="Batang"/>
          <w:u w:val="single"/>
          <w:lang w:eastAsia="ko"/>
        </w:rPr>
        <w:t>가능한</w:t>
      </w:r>
      <w:r w:rsidRPr="00860390">
        <w:rPr>
          <w:rFonts w:eastAsia="Batang"/>
          <w:u w:val="single"/>
          <w:lang w:eastAsia="ko"/>
        </w:rPr>
        <w:t xml:space="preserve"> </w:t>
      </w:r>
      <w:r w:rsidRPr="00860390">
        <w:rPr>
          <w:rFonts w:eastAsia="Batang"/>
          <w:u w:val="single"/>
          <w:lang w:eastAsia="ko"/>
        </w:rPr>
        <w:t>절차</w:t>
      </w:r>
      <w:bookmarkEnd w:id="8"/>
      <w:bookmarkEnd w:id="9"/>
      <w:bookmarkEnd w:id="10"/>
    </w:p>
    <w:p w:rsidR="008D2DD0" w:rsidRPr="00860390" w:rsidP="000A0F72">
      <w:pPr>
        <w:pStyle w:val="Default"/>
        <w:ind w:left="720" w:right="-180" w:hanging="720"/>
        <w:jc w:val="both"/>
        <w:rPr>
          <w:rFonts w:eastAsia="Batang"/>
          <w:b/>
          <w:bCs/>
          <w:color w:val="auto"/>
          <w:u w:val="single"/>
          <w:lang w:eastAsia="ko-KR"/>
        </w:rPr>
      </w:pPr>
    </w:p>
    <w:p w:rsidR="006D30CC" w:rsidRPr="00860390" w:rsidP="006D30CC">
      <w:pPr>
        <w:spacing w:after="0" w:line="240" w:lineRule="auto"/>
        <w:jc w:val="both"/>
        <w:rPr>
          <w:rFonts w:ascii="Times New Roman" w:eastAsia="Batang" w:hAnsi="Times New Roman"/>
          <w:sz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해결하는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구체적인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절차는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피신고자와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학생인지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교직원인지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3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자인지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따라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결정됩니다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아래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규정된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절차는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제기자와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피신고자를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존중하고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공정하게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대한다는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동일한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원칙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하에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마련되었습니다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제기자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자신이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피해자라고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말하는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교직원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3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자를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의미합니다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.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신고하거나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조치를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원하는지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여부와는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무관합니다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피신고자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위반한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혐의를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받고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교직원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3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자를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의미합니다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6D30CC" w:rsidRPr="00860390" w:rsidP="006D30CC">
      <w:pPr>
        <w:spacing w:after="0" w:line="240" w:lineRule="auto"/>
        <w:jc w:val="both"/>
        <w:rPr>
          <w:rFonts w:ascii="Times New Roman" w:eastAsia="Batang" w:hAnsi="Times New Roman"/>
          <w:sz w:val="24"/>
          <w:lang w:eastAsia="ko-KR"/>
        </w:rPr>
      </w:pPr>
    </w:p>
    <w:p w:rsidR="006D30CC" w:rsidRPr="00860390" w:rsidP="00C16BB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판단한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학생이나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교직원은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징계를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받게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되며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여기에는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퇴학이나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해고도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3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자에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종료하고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종료하거나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재산의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출입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권한을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취소할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6D30CC" w:rsidRPr="00860390" w:rsidP="006D30CC">
      <w:pPr>
        <w:spacing w:after="0" w:line="240" w:lineRule="auto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6D30CC" w:rsidRPr="00860390" w:rsidP="006D30CC">
      <w:pPr>
        <w:spacing w:after="0" w:line="240" w:lineRule="auto"/>
        <w:jc w:val="both"/>
        <w:rPr>
          <w:rFonts w:ascii="Times New Roman" w:eastAsia="Batang" w:hAnsi="Times New Roman"/>
          <w:sz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아래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규정된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절차는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신고가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즉각적이고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공정하게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대응하도록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마련되었습니다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절차에는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진행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과정상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주요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단계의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구체적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시한이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명시되어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철저하고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공평한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조사가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이루어지도록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규정되어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있으며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같은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과정에서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당사자에게는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적절한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통보가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이루어지고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목격자와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증거를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제시할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판단에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사용되는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정보를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열람할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기회가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주어집니다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여부를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판단하는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기준은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증거우위의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증명으로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증거우위의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증명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위반이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발생했을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가능성이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그렇지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않을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가능성보다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의미합니다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586CCB" w:rsidRPr="00860390" w:rsidP="00144815">
      <w:pPr>
        <w:pStyle w:val="Heading2"/>
        <w:ind w:left="1080" w:hanging="360"/>
        <w:rPr>
          <w:rFonts w:eastAsia="Batang"/>
          <w:lang w:eastAsia="ko-KR"/>
        </w:rPr>
      </w:pPr>
      <w:bookmarkStart w:id="11" w:name="_Toc423094909"/>
      <w:r w:rsidRPr="00860390">
        <w:rPr>
          <w:rFonts w:eastAsia="Batang"/>
          <w:bCs w:val="0"/>
          <w:u w:val="none"/>
          <w:lang w:eastAsia="ko"/>
        </w:rPr>
        <w:t>A.</w:t>
      </w:r>
      <w:r w:rsidRPr="00860390">
        <w:rPr>
          <w:rFonts w:eastAsia="Batang"/>
          <w:bCs w:val="0"/>
          <w:u w:val="none"/>
          <w:lang w:eastAsia="ko"/>
        </w:rPr>
        <w:tab/>
      </w:r>
      <w:r w:rsidRPr="00860390">
        <w:rPr>
          <w:rFonts w:eastAsia="Batang"/>
          <w:bCs w:val="0"/>
          <w:lang w:eastAsia="ko"/>
        </w:rPr>
        <w:t>피신고자가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학생인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경우</w:t>
      </w:r>
      <w:bookmarkEnd w:id="11"/>
    </w:p>
    <w:p w:rsidR="00586CCB" w:rsidRPr="00860390" w:rsidP="00586CCB">
      <w:pPr>
        <w:pStyle w:val="ListParagraph"/>
        <w:jc w:val="both"/>
        <w:rPr>
          <w:rFonts w:eastAsia="Batang"/>
          <w:lang w:eastAsia="ko-KR"/>
        </w:rPr>
      </w:pPr>
    </w:p>
    <w:p w:rsidR="001751D5" w:rsidRPr="00860390" w:rsidP="004D31C0">
      <w:pPr>
        <w:pStyle w:val="ListParagraph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피신고자가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절차는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"http://titleix-vawa.virginia.edu/sites/titleix-vawa.virginia.edu/files/Appendix%20A%20Student%20Procedures.pdf"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첨부</w:t>
      </w:r>
      <w:r w:rsidRPr="00860390">
        <w:rPr>
          <w:rStyle w:val="Hyperlink"/>
          <w:rFonts w:eastAsia="Batang"/>
          <w:lang w:eastAsia="ko"/>
        </w:rPr>
        <w:t xml:space="preserve"> A: </w:t>
      </w:r>
      <w:r w:rsidRPr="00860390">
        <w:rPr>
          <w:rStyle w:val="Hyperlink"/>
          <w:rFonts w:eastAsia="Batang"/>
          <w:lang w:eastAsia="ko"/>
        </w:rPr>
        <w:t>성적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괴롭힘</w:t>
      </w:r>
      <w:r w:rsidRPr="00860390">
        <w:rPr>
          <w:rStyle w:val="Hyperlink"/>
          <w:rFonts w:eastAsia="Batang"/>
          <w:lang w:eastAsia="ko"/>
        </w:rPr>
        <w:t xml:space="preserve">, </w:t>
      </w:r>
      <w:r w:rsidRPr="00860390">
        <w:rPr>
          <w:rStyle w:val="Hyperlink"/>
          <w:rFonts w:eastAsia="Batang"/>
          <w:lang w:eastAsia="ko"/>
        </w:rPr>
        <w:t>성별을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이유로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한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괴롭힘</w:t>
      </w:r>
      <w:r w:rsidRPr="00860390">
        <w:rPr>
          <w:rStyle w:val="Hyperlink"/>
          <w:rFonts w:eastAsia="Batang"/>
          <w:lang w:eastAsia="ko"/>
        </w:rPr>
        <w:t xml:space="preserve">, </w:t>
      </w:r>
      <w:r w:rsidRPr="00860390">
        <w:rPr>
          <w:rStyle w:val="Hyperlink"/>
          <w:rFonts w:eastAsia="Batang"/>
          <w:lang w:eastAsia="ko"/>
        </w:rPr>
        <w:t>기타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대인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폭력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신고에서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피신고자가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학생인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경우의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조사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및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해결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절차</w:t>
      </w:r>
      <w:r>
        <w:fldChar w:fldCharType="end"/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상세히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규정되어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586CCB" w:rsidRPr="00860390" w:rsidP="004D31C0">
      <w:pPr>
        <w:pStyle w:val="Heading2"/>
        <w:spacing w:line="240" w:lineRule="auto"/>
        <w:ind w:left="1080" w:hanging="360"/>
        <w:rPr>
          <w:rFonts w:eastAsia="Batang"/>
          <w:lang w:eastAsia="ko-KR"/>
        </w:rPr>
      </w:pPr>
      <w:bookmarkStart w:id="12" w:name="_Toc423094910"/>
      <w:r w:rsidRPr="00860390">
        <w:rPr>
          <w:rFonts w:eastAsia="Batang"/>
          <w:bCs w:val="0"/>
          <w:u w:val="none"/>
          <w:lang w:eastAsia="ko"/>
        </w:rPr>
        <w:t>B.</w:t>
      </w:r>
      <w:r w:rsidRPr="00860390">
        <w:rPr>
          <w:rFonts w:eastAsia="Batang"/>
          <w:bCs w:val="0"/>
          <w:u w:val="none"/>
          <w:lang w:eastAsia="ko"/>
        </w:rPr>
        <w:tab/>
      </w:r>
      <w:r w:rsidRPr="00860390">
        <w:rPr>
          <w:rFonts w:eastAsia="Batang"/>
          <w:bCs w:val="0"/>
          <w:lang w:eastAsia="ko"/>
        </w:rPr>
        <w:t>피신고자가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교직원인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경우</w:t>
      </w:r>
      <w:bookmarkEnd w:id="12"/>
    </w:p>
    <w:p w:rsidR="00586CCB" w:rsidRPr="00860390" w:rsidP="00586CCB">
      <w:pPr>
        <w:pStyle w:val="ListParagraph"/>
        <w:jc w:val="both"/>
        <w:rPr>
          <w:rFonts w:eastAsia="Batang"/>
          <w:lang w:eastAsia="ko-KR"/>
        </w:rPr>
      </w:pPr>
    </w:p>
    <w:p w:rsidR="00586CCB" w:rsidRPr="00860390" w:rsidP="00586CCB">
      <w:pPr>
        <w:pStyle w:val="ListParagraph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피신고자가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절차는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"http://titleix-vawa.virginia.edu/sites/titleix-vawa.virginia.edu/files/Appendix%20B%20-%20Employee%20Procedures.pdf"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첨부</w:t>
      </w:r>
      <w:r w:rsidRPr="00860390">
        <w:rPr>
          <w:rStyle w:val="Hyperlink"/>
          <w:rFonts w:eastAsia="Batang"/>
          <w:lang w:eastAsia="ko"/>
        </w:rPr>
        <w:t xml:space="preserve"> B: </w:t>
      </w:r>
      <w:r w:rsidRPr="00860390">
        <w:rPr>
          <w:rStyle w:val="Hyperlink"/>
          <w:rFonts w:eastAsia="Batang"/>
          <w:lang w:eastAsia="ko"/>
        </w:rPr>
        <w:t>성적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괴롭힘</w:t>
      </w:r>
      <w:r w:rsidRPr="00860390">
        <w:rPr>
          <w:rStyle w:val="Hyperlink"/>
          <w:rFonts w:eastAsia="Batang"/>
          <w:lang w:eastAsia="ko"/>
        </w:rPr>
        <w:t xml:space="preserve">, </w:t>
      </w:r>
      <w:r w:rsidRPr="00860390">
        <w:rPr>
          <w:rStyle w:val="Hyperlink"/>
          <w:rFonts w:eastAsia="Batang"/>
          <w:lang w:eastAsia="ko"/>
        </w:rPr>
        <w:t>성별을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이유로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한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괴롭힘</w:t>
      </w:r>
      <w:r w:rsidRPr="00860390">
        <w:rPr>
          <w:rStyle w:val="Hyperlink"/>
          <w:rFonts w:eastAsia="Batang"/>
          <w:lang w:eastAsia="ko"/>
        </w:rPr>
        <w:t xml:space="preserve">, </w:t>
      </w:r>
      <w:r w:rsidRPr="00860390">
        <w:rPr>
          <w:rStyle w:val="Hyperlink"/>
          <w:rFonts w:eastAsia="Batang"/>
          <w:lang w:eastAsia="ko"/>
        </w:rPr>
        <w:t>기타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대인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폭력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신고에서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피신고자가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교직원인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경우의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조사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및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해결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절차</w:t>
      </w:r>
      <w:r>
        <w:fldChar w:fldCharType="end"/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상세히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규정되어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586CCB" w:rsidRPr="00860390" w:rsidP="00144815">
      <w:pPr>
        <w:pStyle w:val="Heading2"/>
        <w:ind w:firstLine="720"/>
        <w:rPr>
          <w:rFonts w:eastAsia="Batang"/>
          <w:lang w:eastAsia="ko-KR"/>
        </w:rPr>
      </w:pPr>
      <w:bookmarkStart w:id="13" w:name="_Toc423094911"/>
      <w:r w:rsidRPr="00860390">
        <w:rPr>
          <w:rFonts w:eastAsia="Batang"/>
          <w:bCs w:val="0"/>
          <w:u w:val="none"/>
          <w:lang w:eastAsia="ko"/>
        </w:rPr>
        <w:t xml:space="preserve">C. </w:t>
      </w:r>
      <w:r w:rsidRPr="00860390">
        <w:rPr>
          <w:rFonts w:eastAsia="Batang"/>
          <w:bCs w:val="0"/>
          <w:lang w:eastAsia="ko"/>
        </w:rPr>
        <w:t>피신고자가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학생인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동시에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교직원인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경우</w:t>
      </w:r>
      <w:bookmarkEnd w:id="13"/>
    </w:p>
    <w:p w:rsidR="00586CCB" w:rsidRPr="00860390" w:rsidP="00586CCB">
      <w:pPr>
        <w:pStyle w:val="ListParagraph"/>
        <w:jc w:val="both"/>
        <w:rPr>
          <w:rFonts w:eastAsia="Batang"/>
          <w:lang w:eastAsia="ko-KR"/>
        </w:rPr>
      </w:pPr>
    </w:p>
    <w:p w:rsidR="00586CCB" w:rsidRPr="00860390" w:rsidP="004D31C0">
      <w:pPr>
        <w:pStyle w:val="ListParagraph"/>
        <w:numPr>
          <w:ilvl w:val="1"/>
          <w:numId w:val="14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피신고자가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풀타임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학생이지만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풀타임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아닐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때에는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피신고자가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절차</w:t>
      </w:r>
      <w:r w:rsidRPr="00860390">
        <w:rPr>
          <w:rFonts w:eastAsia="Batang"/>
          <w:lang w:eastAsia="ko"/>
        </w:rPr>
        <w:t>(</w:t>
      </w:r>
      <w:r>
        <w:fldChar w:fldCharType="begin"/>
      </w:r>
      <w:r>
        <w:instrText xml:space="preserve"> HYPERLINK "http://titleix-vawa.virginia.edu/sites/titleix-vawa.virginia.edu/files/Appendix%20A%20Student%20Procedures.pdf"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첨부</w:t>
      </w:r>
      <w:r w:rsidRPr="00860390">
        <w:rPr>
          <w:rStyle w:val="Hyperlink"/>
          <w:rFonts w:eastAsia="Batang"/>
          <w:lang w:eastAsia="ko"/>
        </w:rPr>
        <w:t xml:space="preserve"> A</w:t>
      </w:r>
      <w:r>
        <w:fldChar w:fldCharType="end"/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적용됩니다</w:t>
      </w:r>
      <w:r w:rsidRPr="00860390">
        <w:rPr>
          <w:rFonts w:eastAsia="Batang"/>
          <w:lang w:eastAsia="ko"/>
        </w:rPr>
        <w:t>.</w:t>
      </w:r>
    </w:p>
    <w:p w:rsidR="00586CCB" w:rsidRPr="00860390" w:rsidP="004D31C0">
      <w:pPr>
        <w:pStyle w:val="ListParagraph"/>
        <w:numPr>
          <w:ilvl w:val="1"/>
          <w:numId w:val="14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피신고자가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풀타임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교직원이지만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풀타임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아닐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때에는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피신고자가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절차</w:t>
      </w:r>
      <w:r w:rsidRPr="00860390">
        <w:rPr>
          <w:rFonts w:eastAsia="Batang"/>
          <w:lang w:eastAsia="ko"/>
        </w:rPr>
        <w:t>(</w:t>
      </w:r>
      <w:r>
        <w:fldChar w:fldCharType="begin"/>
      </w:r>
      <w:r>
        <w:instrText xml:space="preserve"> HYPERLINK "http://titleix-vawa.virginia.edu/sites/titleix-vawa.virginia.edu/files/Appendix%20B%20-%20Employee%20Procedures.pdf"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첨부</w:t>
      </w:r>
      <w:r w:rsidRPr="00860390">
        <w:rPr>
          <w:rStyle w:val="Hyperlink"/>
          <w:rFonts w:eastAsia="Batang"/>
          <w:lang w:eastAsia="ko"/>
        </w:rPr>
        <w:t xml:space="preserve"> B</w:t>
      </w:r>
      <w:r>
        <w:fldChar w:fldCharType="end"/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적용됩니다</w:t>
      </w:r>
      <w:r w:rsidRPr="00860390">
        <w:rPr>
          <w:rFonts w:eastAsia="Batang"/>
          <w:lang w:eastAsia="ko"/>
        </w:rPr>
        <w:t>.</w:t>
      </w:r>
    </w:p>
    <w:p w:rsidR="00586CCB" w:rsidRPr="00860390" w:rsidP="004D31C0">
      <w:pPr>
        <w:pStyle w:val="ListParagraph"/>
        <w:numPr>
          <w:ilvl w:val="1"/>
          <w:numId w:val="14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피신고자의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신분이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무엇인지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불분명한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코디네이터가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상황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예</w:t>
      </w:r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맥락에서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어떤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신분이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크게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작용했는지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검토한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어떤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절차를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적용할지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결정합니다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나아가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피신고자가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동시에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제재와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제재를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받을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586CCB" w:rsidRPr="00860390" w:rsidP="00144815">
      <w:pPr>
        <w:pStyle w:val="Heading2"/>
        <w:ind w:left="1080" w:hanging="360"/>
        <w:rPr>
          <w:rFonts w:eastAsia="Batang"/>
          <w:lang w:eastAsia="ko-KR"/>
        </w:rPr>
      </w:pPr>
      <w:bookmarkStart w:id="14" w:name="_Toc423094912"/>
      <w:r w:rsidRPr="00860390">
        <w:rPr>
          <w:rFonts w:eastAsia="Batang"/>
          <w:bCs w:val="0"/>
          <w:u w:val="none"/>
          <w:lang w:eastAsia="ko"/>
        </w:rPr>
        <w:t xml:space="preserve">D. </w:t>
      </w:r>
      <w:r w:rsidRPr="00860390">
        <w:rPr>
          <w:rFonts w:eastAsia="Batang"/>
          <w:bCs w:val="0"/>
          <w:lang w:eastAsia="ko"/>
        </w:rPr>
        <w:t>피신고자가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제</w:t>
      </w:r>
      <w:r w:rsidRPr="00860390">
        <w:rPr>
          <w:rFonts w:eastAsia="Batang"/>
          <w:bCs w:val="0"/>
          <w:lang w:eastAsia="ko"/>
        </w:rPr>
        <w:t>3</w:t>
      </w:r>
      <w:r w:rsidRPr="00860390">
        <w:rPr>
          <w:rFonts w:eastAsia="Batang"/>
          <w:bCs w:val="0"/>
          <w:lang w:eastAsia="ko"/>
        </w:rPr>
        <w:t>자인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경우</w:t>
      </w:r>
      <w:bookmarkEnd w:id="14"/>
    </w:p>
    <w:p w:rsidR="00586CCB" w:rsidRPr="00860390" w:rsidP="00586CCB">
      <w:pPr>
        <w:pStyle w:val="ListParagraph"/>
        <w:jc w:val="both"/>
        <w:rPr>
          <w:rFonts w:eastAsia="Batang"/>
          <w:lang w:eastAsia="ko-KR"/>
        </w:rPr>
      </w:pPr>
    </w:p>
    <w:p w:rsidR="00586CCB" w:rsidRPr="00860390" w:rsidP="00586CCB">
      <w:pPr>
        <w:pStyle w:val="ListParagraph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</w:t>
      </w:r>
      <w:r w:rsidRPr="00860390">
        <w:rPr>
          <w:rFonts w:eastAsia="Batang"/>
          <w:lang w:eastAsia="ko"/>
        </w:rPr>
        <w:t>3</w:t>
      </w:r>
      <w:r w:rsidRPr="00860390">
        <w:rPr>
          <w:rFonts w:eastAsia="Batang"/>
          <w:lang w:eastAsia="ko"/>
        </w:rPr>
        <w:t>자를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상대로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적절한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취할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여부는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해당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</w:t>
      </w:r>
      <w:r w:rsidRPr="00860390">
        <w:rPr>
          <w:rFonts w:eastAsia="Batang"/>
          <w:lang w:eastAsia="ko"/>
        </w:rPr>
        <w:t>3</w:t>
      </w:r>
      <w:r w:rsidRPr="00860390">
        <w:rPr>
          <w:rFonts w:eastAsia="Batang"/>
          <w:lang w:eastAsia="ko"/>
        </w:rPr>
        <w:t>자와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결정됩니다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연방법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연방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지침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부합하는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즉각적이고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공정한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절차를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진행하기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노력하고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있으며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바탕으로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코디네이터가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적절한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방안을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결정합니다</w:t>
      </w:r>
      <w:r w:rsidRPr="00860390">
        <w:rPr>
          <w:rFonts w:eastAsia="Batang"/>
          <w:lang w:eastAsia="ko"/>
        </w:rPr>
        <w:t>.</w:t>
      </w:r>
    </w:p>
    <w:p w:rsidR="00554A5D" w:rsidRPr="00860390" w:rsidP="009B46E4">
      <w:pPr>
        <w:pStyle w:val="Heading1"/>
        <w:tabs>
          <w:tab w:val="left" w:pos="720"/>
        </w:tabs>
        <w:rPr>
          <w:rFonts w:eastAsia="Batang"/>
          <w:b w:val="0"/>
          <w:szCs w:val="24"/>
          <w:lang w:eastAsia="ko-KR"/>
        </w:rPr>
      </w:pPr>
      <w:bookmarkStart w:id="15" w:name="_IV._TITLE_IX"/>
      <w:bookmarkStart w:id="16" w:name="_Toc411428485"/>
      <w:bookmarkStart w:id="17" w:name="_Toc423094913"/>
      <w:bookmarkStart w:id="18" w:name="_Toc414634637"/>
      <w:bookmarkStart w:id="19" w:name="_Toc412126149"/>
      <w:bookmarkEnd w:id="15"/>
      <w:r w:rsidRPr="00860390">
        <w:rPr>
          <w:rFonts w:eastAsia="Batang"/>
          <w:lang w:eastAsia="ko"/>
        </w:rPr>
        <w:t>I</w:t>
      </w:r>
      <w:bookmarkEnd w:id="16"/>
      <w:r w:rsidRPr="00860390">
        <w:rPr>
          <w:rFonts w:eastAsia="Batang"/>
          <w:lang w:eastAsia="ko"/>
        </w:rPr>
        <w:t>V.</w:t>
      </w:r>
      <w:r w:rsidRPr="00860390">
        <w:rPr>
          <w:rFonts w:eastAsia="Batang"/>
          <w:lang w:eastAsia="ko"/>
        </w:rPr>
        <w:tab/>
      </w:r>
      <w:r w:rsidRPr="00860390">
        <w:rPr>
          <w:rFonts w:eastAsia="Batang"/>
          <w:u w:val="single"/>
          <w:lang w:eastAsia="ko"/>
        </w:rPr>
        <w:t>타이틀</w:t>
      </w:r>
      <w:r w:rsidRPr="00860390">
        <w:rPr>
          <w:rFonts w:eastAsia="Batang"/>
          <w:u w:val="single"/>
          <w:lang w:eastAsia="ko"/>
        </w:rPr>
        <w:t xml:space="preserve"> IX </w:t>
      </w:r>
      <w:r w:rsidRPr="00860390">
        <w:rPr>
          <w:rFonts w:eastAsia="Batang"/>
          <w:u w:val="single"/>
          <w:lang w:eastAsia="ko"/>
        </w:rPr>
        <w:t>코디네이터</w:t>
      </w:r>
      <w:bookmarkEnd w:id="17"/>
      <w:bookmarkEnd w:id="18"/>
      <w:bookmarkEnd w:id="19"/>
    </w:p>
    <w:p w:rsidR="009B46E4" w:rsidRPr="00860390" w:rsidP="00674E09">
      <w:pPr>
        <w:keepNext/>
        <w:keepLine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D19DF" w:rsidRPr="00860390" w:rsidP="002D19D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IX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다음과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같이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정하고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:</w:t>
      </w:r>
    </w:p>
    <w:p w:rsidR="002D19DF" w:rsidRPr="00860390" w:rsidP="002D19D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CC73CF" w:rsidRPr="00860390" w:rsidP="00CC73CF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미국에서는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연방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정부의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재정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지원을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받는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교육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프로그램이나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활동에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누구도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성별을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이유로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참여에서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배제되거나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혜택을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거부당하거나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차별을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받아서는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된다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CC73CF" w:rsidRPr="00860390" w:rsidP="00CC73CF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1B14D9" w:rsidRPr="00860390" w:rsidP="00867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코디네이터는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준수하는지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모니터링할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책임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적절한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이루어지도록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책임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따른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신고를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대응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해결하도록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조율할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책임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근절하고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재발을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방지하며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따른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영향을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바로잡기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적절한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조치를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취할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책임이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코디네이터는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교직원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3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자와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만나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정책이나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절차에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논의할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.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코디네이터가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이러한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책임을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수행하도록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지원할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부코디네이터를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지정했습니다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코디네이터와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부코디네이터는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같은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책임을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수행하는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필요한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적절한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받습니다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AC4DE2" w:rsidRPr="00860390" w:rsidP="00E15E4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1B14D9" w:rsidRPr="00860390" w:rsidP="000A0F7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여성폭력방지법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VII,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클레리법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버지니아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인권법을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적용하는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관련하여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우려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사항이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있으면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코디네이터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미국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클레리법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준수국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>
        <w:fldChar w:fldCharType="begin"/>
      </w:r>
      <w:r>
        <w:instrText xml:space="preserve"> HYPERLINK "mailto:clery@ed.gov"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clery@ed.gov</w:t>
      </w:r>
      <w:r>
        <w:fldChar w:fldCharType="end"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),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미국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민권실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>
        <w:fldChar w:fldCharType="begin"/>
      </w:r>
      <w:r>
        <w:instrText xml:space="preserve"> HYPERLINK "mailto:OCR@ed.gov"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OCR@ed.gov</w:t>
      </w:r>
      <w:r>
        <w:fldChar w:fldCharType="end"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(800) 421-3481)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고용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균등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위원회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>
        <w:fldChar w:fldCharType="begin"/>
      </w:r>
      <w:r>
        <w:instrText xml:space="preserve"> HYPERLINK "mailto:info@eeoc.gov"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info@eeoc.gov</w:t>
      </w:r>
      <w:r>
        <w:fldChar w:fldCharType="end"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262626"/>
          <w:sz w:val="24"/>
          <w:szCs w:val="24"/>
          <w:lang w:eastAsia="ko"/>
        </w:rPr>
        <w:t>(800) 669-4000)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연락하여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우려를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제기할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55628D" w:rsidRPr="00860390" w:rsidP="000A0F7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7D3EEB" w:rsidRPr="00860390" w:rsidP="0055628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코디네이터와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부코디네이터는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근무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시간에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전화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이메일로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연락하거나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직접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만날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:</w:t>
      </w:r>
    </w:p>
    <w:p w:rsidR="005C7F74" w:rsidRPr="00860390" w:rsidP="0055628D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C14937" w:rsidRPr="00860390" w:rsidP="00C10DF1">
      <w:pPr>
        <w:spacing w:after="0" w:line="240" w:lineRule="auto"/>
        <w:ind w:left="18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b/>
          <w:bCs/>
          <w:sz w:val="24"/>
          <w:szCs w:val="24"/>
          <w:lang w:eastAsia="ko"/>
        </w:rPr>
        <w:t>Emily Babb(</w:t>
      </w:r>
      <w:r w:rsidRPr="00860390">
        <w:rPr>
          <w:rFonts w:ascii="Times New Roman" w:eastAsia="Batang" w:hAnsi="Times New Roman"/>
          <w:b/>
          <w:bCs/>
          <w:sz w:val="24"/>
          <w:szCs w:val="24"/>
          <w:lang w:eastAsia="ko"/>
        </w:rPr>
        <w:t>에밀리</w:t>
      </w:r>
      <w:r w:rsidRPr="00860390">
        <w:rPr>
          <w:rFonts w:ascii="Times New Roman" w:eastAsia="Batang" w:hAnsi="Times New Roman"/>
          <w:b/>
          <w:bCs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sz w:val="24"/>
          <w:szCs w:val="24"/>
          <w:lang w:eastAsia="ko"/>
        </w:rPr>
        <w:t>뱁</w:t>
      </w:r>
      <w:r w:rsidRPr="00860390">
        <w:rPr>
          <w:rFonts w:ascii="Times New Roman" w:eastAsia="Batang" w:hAnsi="Times New Roman"/>
          <w:b/>
          <w:bCs/>
          <w:sz w:val="24"/>
          <w:szCs w:val="24"/>
          <w:lang w:eastAsia="ko"/>
        </w:rPr>
        <w:t xml:space="preserve">),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준수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담당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부실장</w:t>
      </w:r>
    </w:p>
    <w:p w:rsidR="00C10DF1" w:rsidRPr="00860390" w:rsidP="00C10DF1">
      <w:pPr>
        <w:spacing w:after="0" w:line="240" w:lineRule="auto"/>
        <w:ind w:left="180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코디네이터</w:t>
      </w:r>
    </w:p>
    <w:p w:rsidR="00C10DF1" w:rsidRPr="00860390" w:rsidP="00C10DF1">
      <w:pPr>
        <w:spacing w:after="0" w:line="240" w:lineRule="auto"/>
        <w:ind w:left="1800"/>
        <w:jc w:val="both"/>
        <w:rPr>
          <w:rFonts w:ascii="Times New Roman" w:eastAsia="Batang" w:hAnsi="Times New Roman"/>
          <w:sz w:val="24"/>
          <w:szCs w:val="24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O’Neil Hall, Terrace Level, Room 037</w:t>
      </w:r>
    </w:p>
    <w:p w:rsidR="00C10DF1" w:rsidRPr="00860390" w:rsidP="00C10DF1">
      <w:pPr>
        <w:spacing w:after="0" w:line="240" w:lineRule="auto"/>
        <w:ind w:left="180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fldChar w:fldCharType="begin"/>
      </w:r>
      <w:r>
        <w:instrText xml:space="preserve"> HYPERLINK "mailto:ecb6y@virginia.edu"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sz w:val="24"/>
          <w:szCs w:val="24"/>
          <w:lang w:eastAsia="ko"/>
        </w:rPr>
        <w:t>ecb6y@virginia.edu</w:t>
      </w:r>
      <w:r>
        <w:fldChar w:fldCharType="end"/>
      </w:r>
      <w:r w:rsidRPr="00860390" w:rsidR="001A5DE2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 w:rsidR="001A5DE2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 w:rsidR="001A5DE2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>
        <w:fldChar w:fldCharType="begin"/>
      </w:r>
      <w:r>
        <w:instrText xml:space="preserve"> HYPERLINK "mailto:titleixcoordinator@virginia.edu" </w:instrText>
      </w:r>
      <w:r>
        <w:fldChar w:fldCharType="separate"/>
      </w:r>
      <w:r w:rsidRPr="00860390" w:rsidR="001A5DE2">
        <w:rPr>
          <w:rStyle w:val="Hyperlink"/>
          <w:rFonts w:ascii="Times New Roman" w:eastAsia="Batang" w:hAnsi="Times New Roman"/>
          <w:sz w:val="24"/>
          <w:szCs w:val="24"/>
          <w:lang w:eastAsia="ko"/>
        </w:rPr>
        <w:t>titleixcoordinator@virginia.edu</w:t>
      </w:r>
      <w:r>
        <w:fldChar w:fldCharType="end"/>
      </w:r>
    </w:p>
    <w:p w:rsidR="00C10DF1" w:rsidRPr="00860390" w:rsidP="00531D70">
      <w:pPr>
        <w:spacing w:after="0" w:line="240" w:lineRule="auto"/>
        <w:ind w:left="1800"/>
        <w:jc w:val="both"/>
        <w:rPr>
          <w:rFonts w:ascii="Times New Roman" w:eastAsia="Batang" w:hAnsi="Times New Roman"/>
          <w:sz w:val="24"/>
          <w:szCs w:val="24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(434) 297-7643</w:t>
      </w:r>
    </w:p>
    <w:p w:rsidR="00BC08EB" w:rsidRPr="00860390" w:rsidP="003A4A3A">
      <w:pPr>
        <w:pStyle w:val="NormalWeb"/>
        <w:ind w:left="1800"/>
        <w:rPr>
          <w:rStyle w:val="Hyperlink"/>
          <w:rFonts w:eastAsia="Batang"/>
        </w:rPr>
      </w:pPr>
      <w:r w:rsidRPr="00860390">
        <w:rPr>
          <w:rStyle w:val="Strong"/>
          <w:rFonts w:eastAsia="Batang"/>
          <w:lang w:eastAsia="ko"/>
        </w:rPr>
        <w:t>Akia</w:t>
      </w:r>
      <w:r w:rsidRPr="00860390">
        <w:rPr>
          <w:rStyle w:val="Strong"/>
          <w:rFonts w:eastAsia="Batang"/>
          <w:lang w:eastAsia="ko"/>
        </w:rPr>
        <w:t xml:space="preserve"> Haynes(</w:t>
      </w:r>
      <w:r w:rsidRPr="00860390">
        <w:rPr>
          <w:rStyle w:val="Strong"/>
          <w:rFonts w:eastAsia="Batang"/>
          <w:lang w:eastAsia="ko"/>
        </w:rPr>
        <w:t>아키아</w:t>
      </w:r>
      <w:r w:rsidRPr="00860390">
        <w:rPr>
          <w:rStyle w:val="Strong"/>
          <w:rFonts w:eastAsia="Batang"/>
          <w:lang w:eastAsia="ko"/>
        </w:rPr>
        <w:t xml:space="preserve"> </w:t>
      </w:r>
      <w:r w:rsidRPr="00860390">
        <w:rPr>
          <w:rStyle w:val="Strong"/>
          <w:rFonts w:eastAsia="Batang"/>
          <w:lang w:eastAsia="ko"/>
        </w:rPr>
        <w:t>헤인즈</w:t>
      </w:r>
      <w:r w:rsidRPr="00860390">
        <w:rPr>
          <w:rStyle w:val="Strong"/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부코디네이터</w:t>
      </w:r>
      <w:r w:rsidRPr="00860390">
        <w:rPr>
          <w:rFonts w:eastAsia="Batang"/>
          <w:lang w:eastAsia="ko"/>
        </w:rPr>
        <w:br/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사무실</w:t>
      </w:r>
      <w:r w:rsidRPr="00860390">
        <w:rPr>
          <w:rFonts w:eastAsia="Batang"/>
          <w:lang w:eastAsia="ko"/>
        </w:rPr>
        <w:br/>
        <w:t>O'Neil Hall, Terrace Level, Room 036</w:t>
      </w:r>
      <w:r w:rsidRPr="00860390">
        <w:rPr>
          <w:rFonts w:eastAsia="Batang"/>
          <w:lang w:eastAsia="ko"/>
        </w:rPr>
        <w:br/>
        <w:t>(434) 924-1696</w:t>
      </w:r>
      <w:r w:rsidRPr="00860390">
        <w:rPr>
          <w:rFonts w:eastAsia="Batang"/>
          <w:lang w:eastAsia="ko"/>
        </w:rPr>
        <w:br/>
      </w:r>
      <w:r>
        <w:fldChar w:fldCharType="begin"/>
      </w:r>
      <w:r>
        <w:instrText xml:space="preserve"> HYPERLINK "mailto:aah6n@virginia.edu"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aah6n@virginia.edu</w:t>
      </w:r>
      <w:r>
        <w:fldChar w:fldCharType="end"/>
      </w:r>
    </w:p>
    <w:p w:rsidR="001B0764" w:rsidRPr="00860390" w:rsidP="00A84C86">
      <w:pPr>
        <w:pStyle w:val="NormalWeb"/>
        <w:rPr>
          <w:rFonts w:eastAsia="Batang"/>
          <w:b/>
        </w:rPr>
      </w:pPr>
      <w:r w:rsidRPr="00860390">
        <w:rPr>
          <w:rFonts w:eastAsia="Batang"/>
        </w:rPr>
        <w:br w:type="page"/>
      </w:r>
      <w:bookmarkStart w:id="20" w:name="_V._RESOURCES_AND"/>
      <w:bookmarkStart w:id="21" w:name="_Toc423094914"/>
      <w:bookmarkStart w:id="22" w:name="_Toc414634638"/>
      <w:bookmarkStart w:id="23" w:name="_Toc412126150"/>
      <w:bookmarkEnd w:id="20"/>
      <w:r w:rsidRPr="00860390">
        <w:rPr>
          <w:rFonts w:eastAsia="Batang"/>
          <w:b/>
          <w:lang w:eastAsia="ko"/>
        </w:rPr>
        <w:t>V.</w:t>
      </w:r>
      <w:r w:rsidRPr="00860390">
        <w:rPr>
          <w:rFonts w:eastAsia="Batang"/>
          <w:b/>
          <w:lang w:eastAsia="ko"/>
        </w:rPr>
        <w:tab/>
      </w:r>
      <w:r w:rsidRPr="00860390">
        <w:rPr>
          <w:rFonts w:eastAsia="Batang"/>
          <w:b/>
          <w:u w:val="single"/>
          <w:lang w:eastAsia="ko"/>
        </w:rPr>
        <w:t>리소스</w:t>
      </w:r>
      <w:r w:rsidRPr="00860390">
        <w:rPr>
          <w:rFonts w:eastAsia="Batang"/>
          <w:b/>
          <w:u w:val="single"/>
          <w:lang w:eastAsia="ko"/>
        </w:rPr>
        <w:t xml:space="preserve"> </w:t>
      </w:r>
      <w:r w:rsidRPr="00860390">
        <w:rPr>
          <w:rFonts w:eastAsia="Batang"/>
          <w:b/>
          <w:u w:val="single"/>
          <w:lang w:eastAsia="ko"/>
        </w:rPr>
        <w:t>및</w:t>
      </w:r>
      <w:r w:rsidRPr="00860390">
        <w:rPr>
          <w:rFonts w:eastAsia="Batang"/>
          <w:b/>
          <w:u w:val="single"/>
          <w:lang w:eastAsia="ko"/>
        </w:rPr>
        <w:t xml:space="preserve"> </w:t>
      </w:r>
      <w:r w:rsidRPr="00860390">
        <w:rPr>
          <w:rFonts w:eastAsia="Batang"/>
          <w:b/>
          <w:u w:val="single"/>
          <w:lang w:eastAsia="ko"/>
        </w:rPr>
        <w:t>신고</w:t>
      </w:r>
      <w:r w:rsidRPr="00860390">
        <w:rPr>
          <w:rFonts w:eastAsia="Batang"/>
          <w:b/>
          <w:u w:val="single"/>
          <w:lang w:eastAsia="ko"/>
        </w:rPr>
        <w:t xml:space="preserve"> </w:t>
      </w:r>
      <w:r w:rsidRPr="00860390">
        <w:rPr>
          <w:rFonts w:eastAsia="Batang"/>
          <w:b/>
          <w:u w:val="single"/>
          <w:lang w:eastAsia="ko"/>
        </w:rPr>
        <w:t>방법</w:t>
      </w:r>
      <w:bookmarkEnd w:id="21"/>
      <w:bookmarkEnd w:id="22"/>
      <w:bookmarkEnd w:id="23"/>
    </w:p>
    <w:p w:rsidR="0011441C" w:rsidRPr="00860390" w:rsidP="007D3EEB">
      <w:pPr>
        <w:pStyle w:val="Default1"/>
        <w:jc w:val="both"/>
        <w:rPr>
          <w:rFonts w:eastAsia="Batang"/>
        </w:rPr>
      </w:pPr>
    </w:p>
    <w:p w:rsidR="00890FF1" w:rsidRPr="00860390" w:rsidP="007D3EEB">
      <w:pPr>
        <w:pStyle w:val="Default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발생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대처법에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다양한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마련되어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응급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지속적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보건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건강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서비스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피해자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권익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서비스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기관에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방법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학업이나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등이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포함되며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이에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종합적인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정보는</w:t>
      </w:r>
      <w:r w:rsidRPr="00860390">
        <w:rPr>
          <w:rFonts w:eastAsia="Batang"/>
          <w:lang w:eastAsia="ko"/>
        </w:rPr>
        <w:t>:</w:t>
      </w:r>
    </w:p>
    <w:p w:rsidR="00890FF1" w:rsidRPr="00860390" w:rsidP="000A0F72">
      <w:pPr>
        <w:pStyle w:val="Default"/>
        <w:jc w:val="both"/>
        <w:rPr>
          <w:rFonts w:eastAsia="Batang"/>
          <w:lang w:eastAsia="ko-KR"/>
        </w:rPr>
      </w:pPr>
    </w:p>
    <w:p w:rsidR="006A356B" w:rsidRPr="00860390" w:rsidP="00BD2B94">
      <w:pPr>
        <w:pStyle w:val="Default"/>
        <w:numPr>
          <w:ilvl w:val="0"/>
          <w:numId w:val="5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학생은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"http://titleix-vawa.virginia.edu/sites/titleix-vawa.virginia.edu/files/Appendix%20A-1%20Student%20Resource%20Guide.pdf"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학생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리소스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가이드</w:t>
      </w:r>
      <w:r w:rsidRPr="00860390">
        <w:rPr>
          <w:rStyle w:val="Hyperlink"/>
          <w:rFonts w:eastAsia="Batang"/>
          <w:lang w:eastAsia="ko"/>
        </w:rPr>
        <w:t>(</w:t>
      </w:r>
      <w:r w:rsidRPr="00860390">
        <w:rPr>
          <w:rStyle w:val="Hyperlink"/>
          <w:rFonts w:eastAsia="Batang"/>
          <w:lang w:eastAsia="ko"/>
        </w:rPr>
        <w:t>첨부</w:t>
      </w:r>
      <w:r w:rsidRPr="00860390">
        <w:rPr>
          <w:rStyle w:val="Hyperlink"/>
          <w:rFonts w:eastAsia="Batang"/>
          <w:lang w:eastAsia="ko"/>
        </w:rPr>
        <w:t xml:space="preserve"> A-1)</w:t>
      </w:r>
      <w:r>
        <w:fldChar w:fldCharType="end"/>
      </w:r>
      <w:r w:rsidRPr="00860390">
        <w:rPr>
          <w:rFonts w:eastAsia="Batang"/>
          <w:lang w:eastAsia="ko"/>
        </w:rPr>
        <w:t>를</w:t>
      </w:r>
      <w:r w:rsidRPr="00860390">
        <w:rPr>
          <w:rFonts w:eastAsia="Batang"/>
          <w:lang w:eastAsia="ko"/>
        </w:rPr>
        <w:t>,</w:t>
      </w:r>
      <w:r w:rsidRPr="00860390">
        <w:rPr>
          <w:rFonts w:eastAsia="Batang"/>
          <w:lang w:eastAsia="ko"/>
        </w:rPr>
        <w:br/>
      </w:r>
      <w:r w:rsidRPr="00860390">
        <w:rPr>
          <w:rFonts w:eastAsia="Batang"/>
          <w:lang w:eastAsia="ko"/>
        </w:rPr>
        <w:t>교직원은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"http://titleix-vawa.virginia.edu/sites/titleix-vawa.virginia.edu/files/Appendix%20B-1%20Employee%20Resource%20Guide.pdf"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교직원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리소스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가이드</w:t>
      </w:r>
      <w:r w:rsidRPr="00860390">
        <w:rPr>
          <w:rStyle w:val="Hyperlink"/>
          <w:rFonts w:eastAsia="Batang"/>
          <w:lang w:eastAsia="ko"/>
        </w:rPr>
        <w:t>(</w:t>
      </w:r>
      <w:r w:rsidRPr="00860390">
        <w:rPr>
          <w:rStyle w:val="Hyperlink"/>
          <w:rFonts w:eastAsia="Batang"/>
          <w:lang w:eastAsia="ko"/>
        </w:rPr>
        <w:t>첨부</w:t>
      </w:r>
      <w:r w:rsidRPr="00860390">
        <w:rPr>
          <w:rStyle w:val="Hyperlink"/>
          <w:rFonts w:eastAsia="Batang"/>
          <w:lang w:eastAsia="ko"/>
        </w:rPr>
        <w:t xml:space="preserve"> B-1)</w:t>
      </w:r>
      <w:r>
        <w:fldChar w:fldCharType="end"/>
      </w:r>
      <w:r w:rsidRPr="00860390">
        <w:rPr>
          <w:rFonts w:eastAsia="Batang"/>
          <w:lang w:eastAsia="ko"/>
        </w:rPr>
        <w:t>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참고하고</w:t>
      </w:r>
      <w:r w:rsidRPr="00860390">
        <w:rPr>
          <w:rFonts w:eastAsia="Batang"/>
          <w:lang w:eastAsia="ko"/>
        </w:rPr>
        <w:br/>
      </w:r>
    </w:p>
    <w:p w:rsidR="00DF1946" w:rsidRPr="00860390" w:rsidP="00BD2B94">
      <w:pPr>
        <w:pStyle w:val="Default"/>
        <w:numPr>
          <w:ilvl w:val="0"/>
          <w:numId w:val="5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제</w:t>
      </w:r>
      <w:r w:rsidRPr="00860390">
        <w:rPr>
          <w:rFonts w:eastAsia="Batang"/>
          <w:lang w:eastAsia="ko"/>
        </w:rPr>
        <w:t>3</w:t>
      </w:r>
      <w:r w:rsidRPr="00860390">
        <w:rPr>
          <w:rFonts w:eastAsia="Batang"/>
          <w:lang w:eastAsia="ko"/>
        </w:rPr>
        <w:t>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코디네이터에게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연락하여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제공하는지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문의하시기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바랍니다</w:t>
      </w:r>
      <w:r w:rsidRPr="00860390">
        <w:rPr>
          <w:rFonts w:eastAsia="Batang"/>
          <w:lang w:eastAsia="ko"/>
        </w:rPr>
        <w:t>.</w:t>
      </w:r>
    </w:p>
    <w:p w:rsidR="002A51E9" w:rsidRPr="00860390" w:rsidP="007D3EEB">
      <w:pPr>
        <w:pStyle w:val="Heading2"/>
        <w:tabs>
          <w:tab w:val="left" w:pos="1440"/>
        </w:tabs>
        <w:ind w:left="1080" w:hanging="360"/>
        <w:jc w:val="both"/>
        <w:rPr>
          <w:rFonts w:eastAsia="Batang"/>
          <w:lang w:eastAsia="ko-KR"/>
        </w:rPr>
      </w:pPr>
      <w:bookmarkStart w:id="24" w:name="_Toc423094915"/>
      <w:bookmarkStart w:id="25" w:name="_Toc414634639"/>
      <w:bookmarkStart w:id="26" w:name="_Toc412126151"/>
      <w:r w:rsidRPr="00860390">
        <w:rPr>
          <w:rFonts w:eastAsia="Batang"/>
          <w:bCs w:val="0"/>
          <w:u w:val="none"/>
          <w:lang w:eastAsia="ko"/>
        </w:rPr>
        <w:t>A.</w:t>
      </w:r>
      <w:r w:rsidRPr="00860390">
        <w:rPr>
          <w:rFonts w:eastAsia="Batang"/>
          <w:bCs w:val="0"/>
          <w:u w:val="none"/>
          <w:lang w:eastAsia="ko"/>
        </w:rPr>
        <w:tab/>
      </w:r>
      <w:r w:rsidRPr="00860390">
        <w:rPr>
          <w:rFonts w:eastAsia="Batang"/>
          <w:bCs w:val="0"/>
          <w:lang w:eastAsia="ko"/>
        </w:rPr>
        <w:t>구제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및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보호</w:t>
      </w:r>
      <w:r w:rsidRPr="00860390">
        <w:rPr>
          <w:rFonts w:eastAsia="Batang"/>
          <w:bCs w:val="0"/>
          <w:lang w:eastAsia="ko"/>
        </w:rPr>
        <w:t xml:space="preserve"> </w:t>
      </w:r>
      <w:r w:rsidRPr="00860390">
        <w:rPr>
          <w:rFonts w:eastAsia="Batang"/>
          <w:bCs w:val="0"/>
          <w:lang w:eastAsia="ko"/>
        </w:rPr>
        <w:t>조치</w:t>
      </w:r>
      <w:bookmarkEnd w:id="24"/>
      <w:bookmarkEnd w:id="25"/>
      <w:bookmarkEnd w:id="26"/>
    </w:p>
    <w:p w:rsidR="002A51E9" w:rsidRPr="00860390" w:rsidP="000A0F72">
      <w:pPr>
        <w:pStyle w:val="Default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ab/>
      </w:r>
    </w:p>
    <w:p w:rsidR="00BC7AFE" w:rsidRPr="00860390" w:rsidP="007D3EEB">
      <w:pPr>
        <w:pStyle w:val="Default"/>
        <w:ind w:left="720"/>
        <w:jc w:val="both"/>
        <w:rPr>
          <w:rFonts w:eastAsia="Batang"/>
          <w:b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접수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조사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해결과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관련하여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다양한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마련되어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피신고자용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</w:t>
      </w:r>
      <w:r w:rsidRPr="00860390">
        <w:rPr>
          <w:rFonts w:eastAsia="Batang"/>
          <w:lang w:eastAsia="ko"/>
        </w:rPr>
        <w:t>).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고용이나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활동에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계속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참여할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있도록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합리적이고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적절한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이러한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웰빙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color w:val="auto"/>
          <w:lang w:eastAsia="ko"/>
        </w:rPr>
        <w:t>지속적인</w:t>
      </w:r>
      <w:r w:rsidRPr="00860390">
        <w:rPr>
          <w:rFonts w:eastAsia="Batang"/>
          <w:color w:val="auto"/>
          <w:lang w:eastAsia="ko"/>
        </w:rPr>
        <w:t xml:space="preserve"> </w:t>
      </w:r>
      <w:r w:rsidRPr="00860390">
        <w:rPr>
          <w:rFonts w:eastAsia="Batang"/>
          <w:color w:val="auto"/>
          <w:lang w:eastAsia="ko"/>
        </w:rPr>
        <w:t>학업</w:t>
      </w:r>
      <w:r w:rsidRPr="00860390">
        <w:rPr>
          <w:rFonts w:eastAsia="Batang"/>
          <w:color w:val="auto"/>
          <w:lang w:eastAsia="ko"/>
        </w:rPr>
        <w:t xml:space="preserve"> </w:t>
      </w:r>
      <w:r w:rsidRPr="00860390">
        <w:rPr>
          <w:rFonts w:eastAsia="Batang"/>
          <w:color w:val="auto"/>
          <w:lang w:eastAsia="ko"/>
        </w:rPr>
        <w:t>기회를</w:t>
      </w:r>
      <w:r w:rsidRPr="00860390">
        <w:rPr>
          <w:rFonts w:eastAsia="Batang"/>
          <w:color w:val="auto"/>
          <w:lang w:eastAsia="ko"/>
        </w:rPr>
        <w:t xml:space="preserve"> </w:t>
      </w:r>
      <w:r w:rsidRPr="00860390">
        <w:rPr>
          <w:rFonts w:eastAsia="Batang"/>
          <w:color w:val="auto"/>
          <w:lang w:eastAsia="ko"/>
        </w:rPr>
        <w:t>위한</w:t>
      </w:r>
      <w:r w:rsidRPr="00860390">
        <w:rPr>
          <w:rFonts w:eastAsia="Batang"/>
          <w:color w:val="auto"/>
          <w:lang w:eastAsia="ko"/>
        </w:rPr>
        <w:t xml:space="preserve"> </w:t>
      </w:r>
      <w:r w:rsidRPr="00860390">
        <w:rPr>
          <w:rFonts w:eastAsia="Batang"/>
          <w:color w:val="auto"/>
          <w:lang w:eastAsia="ko"/>
        </w:rPr>
        <w:t>조치</w:t>
      </w:r>
      <w:r w:rsidRPr="00860390">
        <w:rPr>
          <w:rFonts w:eastAsia="Batang"/>
          <w:lang w:eastAsia="ko"/>
        </w:rPr>
        <w:t xml:space="preserve">)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피신고자에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형태로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임시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영구적으로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이러한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연락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명령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기숙사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변경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학사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일정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변경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업무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일정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변경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임시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정학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정직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징계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휴가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유급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무급</w:t>
      </w:r>
      <w:r w:rsidRPr="00860390">
        <w:rPr>
          <w:rFonts w:eastAsia="Batang"/>
          <w:lang w:eastAsia="ko"/>
        </w:rPr>
        <w:t xml:space="preserve">) </w:t>
      </w:r>
      <w:r w:rsidRPr="00860390">
        <w:rPr>
          <w:rFonts w:eastAsia="Batang"/>
          <w:lang w:eastAsia="ko"/>
        </w:rPr>
        <w:t>등이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조사를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원하는지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여부에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관계없이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관련하여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현실적으로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범위에서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당사자들의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프라이버시를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보호하며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보호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위반이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발생할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즉시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대응합니다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코디네이터는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바탕으로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임시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시행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변경할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재량을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보유하며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임시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내용에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우려가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피신고자와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만나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논의할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8E1444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8E1444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제</w:t>
      </w:r>
      <w:r w:rsidRPr="00860390">
        <w:rPr>
          <w:rFonts w:eastAsia="Batang"/>
          <w:lang w:eastAsia="ko"/>
        </w:rPr>
        <w:t>3</w:t>
      </w:r>
      <w:r w:rsidRPr="00860390">
        <w:rPr>
          <w:rFonts w:eastAsia="Batang"/>
          <w:lang w:eastAsia="ko"/>
        </w:rPr>
        <w:t>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해당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</w:t>
      </w:r>
      <w:r w:rsidRPr="00860390">
        <w:rPr>
          <w:rFonts w:eastAsia="Batang"/>
          <w:lang w:eastAsia="ko"/>
        </w:rPr>
        <w:t>3</w:t>
      </w:r>
      <w:r w:rsidRPr="00860390">
        <w:rPr>
          <w:rFonts w:eastAsia="Batang"/>
          <w:lang w:eastAsia="ko"/>
        </w:rPr>
        <w:t>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담당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업무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본교와의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계약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감안하여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적절하고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합리적이며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제공합니다</w:t>
      </w:r>
      <w:r w:rsidRPr="00860390">
        <w:rPr>
          <w:rFonts w:eastAsia="Batang"/>
          <w:lang w:eastAsia="ko"/>
        </w:rPr>
        <w:t>.</w:t>
      </w:r>
    </w:p>
    <w:p w:rsidR="00BC7AFE" w:rsidRPr="00860390" w:rsidP="000A0F72">
      <w:pPr>
        <w:spacing w:after="0" w:line="240" w:lineRule="auto"/>
        <w:ind w:left="720" w:right="-180" w:hanging="36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BC7AFE" w:rsidRPr="00860390" w:rsidP="007D3EEB">
      <w:pPr>
        <w:spacing w:after="0" w:line="240" w:lineRule="auto"/>
        <w:ind w:left="1080" w:right="-180" w:hanging="36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bookmarkStart w:id="27" w:name="_Toc412126152"/>
      <w:bookmarkStart w:id="28" w:name="_Toc414634640"/>
      <w:bookmarkStart w:id="29" w:name="_Toc423094916"/>
      <w:r w:rsidRPr="00860390">
        <w:rPr>
          <w:rStyle w:val="Heading2Char"/>
          <w:rFonts w:eastAsia="Batang"/>
          <w:bCs w:val="0"/>
          <w:u w:val="none"/>
          <w:lang w:eastAsia="ko"/>
        </w:rPr>
        <w:t>B.</w:t>
      </w:r>
      <w:r w:rsidRPr="00860390">
        <w:rPr>
          <w:rStyle w:val="Heading2Char"/>
          <w:rFonts w:eastAsia="Batang"/>
          <w:bCs w:val="0"/>
          <w:u w:val="none"/>
          <w:lang w:eastAsia="ko"/>
        </w:rPr>
        <w:tab/>
      </w:r>
      <w:r w:rsidRPr="00860390">
        <w:rPr>
          <w:rStyle w:val="Heading2Char"/>
          <w:rFonts w:eastAsia="Batang"/>
          <w:bCs w:val="0"/>
          <w:lang w:eastAsia="ko"/>
        </w:rPr>
        <w:t>프라이버시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및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비밀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유지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책임</w:t>
      </w:r>
      <w:bookmarkEnd w:id="27"/>
      <w:bookmarkEnd w:id="28"/>
      <w:bookmarkEnd w:id="29"/>
    </w:p>
    <w:p w:rsidR="00BC7AFE" w:rsidRPr="00860390" w:rsidP="000A0F72">
      <w:pPr>
        <w:pStyle w:val="Default"/>
        <w:jc w:val="both"/>
        <w:rPr>
          <w:rFonts w:eastAsia="Batang"/>
          <w:b/>
          <w:lang w:eastAsia="ko-KR"/>
        </w:rPr>
      </w:pPr>
      <w:r w:rsidRPr="00860390">
        <w:rPr>
          <w:rFonts w:eastAsia="Batang"/>
          <w:lang w:eastAsia="ko"/>
        </w:rPr>
        <w:tab/>
      </w:r>
    </w:p>
    <w:p w:rsidR="002A51E9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조사와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해결에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그와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개인의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프라이버시를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보호하기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그리고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교직원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제</w:t>
      </w:r>
      <w:r w:rsidRPr="00860390">
        <w:rPr>
          <w:rFonts w:eastAsia="Batang"/>
          <w:lang w:eastAsia="ko"/>
        </w:rPr>
        <w:t>3</w:t>
      </w:r>
      <w:r w:rsidRPr="00860390">
        <w:rPr>
          <w:rFonts w:eastAsia="Batang"/>
          <w:lang w:eastAsia="ko"/>
        </w:rPr>
        <w:t>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충분한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바탕으로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결정을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내리도록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지원하기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노력합니다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본교는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연방법에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프라이버시를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보호하고자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합리적인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노력을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기울이는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동시에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내용을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진단하고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근절하며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재발을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방지하고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영향을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바로잡는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필요한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수집의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필요성과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균형을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맞추고자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합니다</w:t>
      </w:r>
      <w:r w:rsidRPr="00860390">
        <w:rPr>
          <w:rFonts w:eastAsia="Batang"/>
          <w:lang w:eastAsia="ko"/>
        </w:rPr>
        <w:t>.</w:t>
      </w:r>
    </w:p>
    <w:p w:rsidR="002A51E9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 xml:space="preserve"> </w:t>
      </w:r>
    </w:p>
    <w:p w:rsidR="002A51E9" w:rsidRPr="00860390" w:rsidP="00A77E8B">
      <w:pPr>
        <w:ind w:firstLine="720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프라이버시와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비밀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유지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책임은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의미가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구별됩니다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2A51E9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bookmarkStart w:id="30" w:name="_Toc423094917"/>
      <w:bookmarkStart w:id="31" w:name="_Toc414634641"/>
      <w:bookmarkStart w:id="32" w:name="_Toc412126153"/>
      <w:r w:rsidRPr="00860390">
        <w:rPr>
          <w:rStyle w:val="Heading3Char"/>
          <w:rFonts w:eastAsia="Batang"/>
          <w:lang w:eastAsia="ko"/>
        </w:rPr>
        <w:t>프라이버시</w:t>
      </w:r>
      <w:bookmarkEnd w:id="30"/>
      <w:bookmarkEnd w:id="31"/>
      <w:bookmarkEnd w:id="32"/>
      <w:r w:rsidRPr="00860390">
        <w:rPr>
          <w:rFonts w:eastAsia="Batang"/>
          <w:b/>
          <w:bCs/>
          <w:lang w:eastAsia="ko"/>
        </w:rPr>
        <w:t>: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프라이버시란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사항의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진단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조사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해결을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지원하기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"</w:t>
      </w:r>
      <w:r w:rsidRPr="00860390">
        <w:rPr>
          <w:rFonts w:eastAsia="Batang"/>
          <w:lang w:eastAsia="ko"/>
        </w:rPr>
        <w:t>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필요가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" </w:t>
      </w:r>
      <w:r w:rsidRPr="00860390">
        <w:rPr>
          <w:rFonts w:eastAsia="Batang"/>
          <w:lang w:eastAsia="ko"/>
        </w:rPr>
        <w:t>한정된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범위의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교직원에게만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공유됨을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의미합니다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대응에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관여하는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교직원은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프라이버시에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해당하는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주법과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연방법에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방법에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구체적인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받습니다</w:t>
      </w:r>
      <w:r w:rsidRPr="00860390">
        <w:rPr>
          <w:rFonts w:eastAsia="Batang"/>
          <w:lang w:eastAsia="ko"/>
        </w:rPr>
        <w:t>.</w:t>
      </w:r>
    </w:p>
    <w:p w:rsidR="002A51E9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2A51E9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학생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기록의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프라이버시는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가족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프라이버시에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법률</w:t>
      </w:r>
      <w:r w:rsidRPr="00860390">
        <w:rPr>
          <w:rFonts w:eastAsia="Batang"/>
          <w:lang w:eastAsia="ko"/>
        </w:rPr>
        <w:t>("FERPA")</w:t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보호되며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법률은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FERPA </w:t>
      </w:r>
      <w:r w:rsidRPr="00860390">
        <w:rPr>
          <w:rFonts w:eastAsia="Batang"/>
          <w:lang w:eastAsia="ko"/>
        </w:rPr>
        <w:t>정책에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안내되어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개인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기록의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프라이버시는</w:t>
      </w:r>
      <w:r w:rsidRPr="00860390">
        <w:rPr>
          <w:rFonts w:eastAsia="Batang"/>
          <w:lang w:eastAsia="ko"/>
        </w:rPr>
        <w:t>, FERPA</w:t>
      </w:r>
      <w:r w:rsidRPr="00860390">
        <w:rPr>
          <w:rFonts w:eastAsia="Batang"/>
          <w:lang w:eastAsia="ko"/>
        </w:rPr>
        <w:t>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버지니아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건강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프라이버시에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법률</w:t>
      </w:r>
      <w:r w:rsidRPr="00860390">
        <w:rPr>
          <w:rFonts w:eastAsia="Batang"/>
          <w:lang w:eastAsia="ko"/>
        </w:rPr>
        <w:t>(Va. Code § 32.1-127.1:03)</w:t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기록을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제외하고는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일반적으로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건강보험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법률</w:t>
      </w:r>
      <w:r w:rsidRPr="00860390">
        <w:rPr>
          <w:rFonts w:eastAsia="Batang"/>
          <w:lang w:eastAsia="ko"/>
        </w:rPr>
        <w:t>("HIPAA")</w:t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기록에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접근은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버지니아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정보공개법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그리고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인력관리부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</w:t>
      </w:r>
      <w:r w:rsidRPr="00860390">
        <w:rPr>
          <w:rFonts w:eastAsia="Batang"/>
          <w:lang w:eastAsia="ko"/>
        </w:rPr>
        <w:t xml:space="preserve"> 6.05 </w:t>
      </w:r>
      <w:r w:rsidRPr="00860390">
        <w:rPr>
          <w:rFonts w:eastAsia="Batang"/>
          <w:lang w:eastAsia="ko"/>
        </w:rPr>
        <w:t>인사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6.10 </w:t>
      </w:r>
      <w:r w:rsidRPr="00860390">
        <w:rPr>
          <w:rFonts w:eastAsia="Batang"/>
          <w:lang w:eastAsia="ko"/>
        </w:rPr>
        <w:t>기록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관리에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제한될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2A51E9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2A51E9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bookmarkStart w:id="33" w:name="Confidentiality"/>
      <w:bookmarkStart w:id="34" w:name="_Toc423094918"/>
      <w:bookmarkStart w:id="35" w:name="_Toc414634642"/>
      <w:bookmarkStart w:id="36" w:name="_Toc412126154"/>
      <w:bookmarkEnd w:id="33"/>
      <w:r w:rsidRPr="00860390">
        <w:rPr>
          <w:rStyle w:val="Heading3Char"/>
          <w:rFonts w:eastAsia="Batang"/>
          <w:lang w:eastAsia="ko"/>
        </w:rPr>
        <w:t>비밀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유지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책임</w:t>
      </w:r>
      <w:bookmarkEnd w:id="34"/>
      <w:bookmarkEnd w:id="35"/>
      <w:bookmarkEnd w:id="36"/>
      <w:r w:rsidRPr="00860390">
        <w:rPr>
          <w:rFonts w:eastAsia="Batang"/>
          <w:b/>
          <w:bCs/>
          <w:lang w:eastAsia="ko"/>
        </w:rPr>
        <w:t>: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타인과의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법이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존재합니다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같은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임상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서비스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제공자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서비스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제공자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와의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정신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건강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서비스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제공자와의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상담사와의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안수받은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성직자와의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등이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포함되며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이들은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버지니아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주법상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의무가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제공받는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사람들입니다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의무가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제공받을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권한이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개인은</w:t>
      </w:r>
      <w:r w:rsidRPr="00860390">
        <w:rPr>
          <w:rFonts w:eastAsia="Batang"/>
          <w:lang w:eastAsia="ko"/>
        </w:rPr>
        <w:t xml:space="preserve"> "</w:t>
      </w: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</w:t>
      </w:r>
      <w:r w:rsidRPr="00860390">
        <w:rPr>
          <w:rFonts w:eastAsia="Batang"/>
          <w:lang w:eastAsia="ko"/>
        </w:rPr>
        <w:t>"</w:t>
      </w:r>
      <w:r w:rsidRPr="00860390">
        <w:rPr>
          <w:rFonts w:eastAsia="Batang"/>
          <w:lang w:eastAsia="ko"/>
        </w:rPr>
        <w:t>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지정되어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그와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동등한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법적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의무가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전문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인력이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제공받은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해당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전문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인력은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타인에게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없습니다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단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법이나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법원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명령에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허용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요구되는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예외입니다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예를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들어</w:t>
      </w:r>
      <w:r w:rsidRPr="00860390">
        <w:rPr>
          <w:rFonts w:eastAsia="Batang"/>
          <w:lang w:eastAsia="ko"/>
        </w:rPr>
        <w:t xml:space="preserve">, (i) </w:t>
      </w:r>
      <w:r w:rsidRPr="00860390">
        <w:rPr>
          <w:rFonts w:eastAsia="Batang"/>
          <w:lang w:eastAsia="ko"/>
        </w:rPr>
        <w:t>정보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서면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동의하는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, (ii) </w:t>
      </w:r>
      <w:r w:rsidRPr="00860390">
        <w:rPr>
          <w:rFonts w:eastAsia="Batang"/>
          <w:lang w:eastAsia="ko"/>
        </w:rPr>
        <w:t>정보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자신이나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타인에게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심각한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입힐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우려되는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(iii) 18</w:t>
      </w:r>
      <w:r w:rsidRPr="00860390">
        <w:rPr>
          <w:rFonts w:eastAsia="Batang"/>
          <w:lang w:eastAsia="ko"/>
        </w:rPr>
        <w:t>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미만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미성년자에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학대나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방치가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의심되는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해당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요구될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B80C3C" w:rsidRPr="00860390" w:rsidP="007D3EEB">
      <w:pPr>
        <w:pStyle w:val="Default"/>
        <w:ind w:left="720"/>
        <w:jc w:val="both"/>
        <w:rPr>
          <w:rFonts w:eastAsia="Batang"/>
          <w:b/>
          <w:lang w:eastAsia="ko-KR"/>
        </w:rPr>
      </w:pPr>
    </w:p>
    <w:p w:rsidR="00D9366D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bookmarkStart w:id="37" w:name="_Toc423094919"/>
      <w:bookmarkStart w:id="38" w:name="_Toc414634643"/>
      <w:bookmarkStart w:id="39" w:name="_Toc412126155"/>
      <w:r w:rsidRPr="00860390">
        <w:rPr>
          <w:rStyle w:val="Heading3Char"/>
          <w:rFonts w:eastAsia="Batang"/>
          <w:lang w:eastAsia="ko"/>
        </w:rPr>
        <w:t>교직원이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금지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행위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관련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정보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등을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제공받았을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때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이를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신고할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책임</w:t>
      </w:r>
      <w:bookmarkEnd w:id="37"/>
      <w:bookmarkEnd w:id="38"/>
      <w:bookmarkEnd w:id="39"/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교직원이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대해서는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별도의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</w:t>
      </w:r>
      <w:r w:rsidRPr="00860390">
        <w:rPr>
          <w:rFonts w:eastAsia="Batang"/>
          <w:lang w:eastAsia="ko"/>
        </w:rPr>
        <w:t>("</w:t>
      </w:r>
      <w:r>
        <w:fldChar w:fldCharType="begin"/>
      </w:r>
      <w:r>
        <w:instrText xml:space="preserve"> HYPERLINK "http://uvapolicy.virginia.edu/policy/HRM-040"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신고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정책</w:t>
      </w:r>
      <w:r>
        <w:fldChar w:fldCharType="end"/>
      </w:r>
      <w:r w:rsidRPr="00860390">
        <w:rPr>
          <w:rFonts w:eastAsia="Batang"/>
          <w:lang w:eastAsia="ko"/>
        </w:rPr>
        <w:t>")</w:t>
      </w:r>
      <w:r w:rsidRPr="00860390">
        <w:rPr>
          <w:rFonts w:eastAsia="Batang"/>
          <w:lang w:eastAsia="ko"/>
        </w:rPr>
        <w:t>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적용됩니다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정책상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교직원은</w:t>
      </w:r>
      <w:r w:rsidRPr="00860390">
        <w:rPr>
          <w:rFonts w:eastAsia="Batang"/>
          <w:lang w:eastAsia="ko"/>
        </w:rPr>
        <w:t xml:space="preserve"> "</w:t>
      </w: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</w:t>
      </w:r>
      <w:r w:rsidRPr="00860390">
        <w:rPr>
          <w:rFonts w:eastAsia="Batang"/>
          <w:lang w:eastAsia="ko"/>
        </w:rPr>
        <w:t xml:space="preserve">"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"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</w:t>
      </w:r>
      <w:r w:rsidRPr="00860390">
        <w:rPr>
          <w:rFonts w:eastAsia="Batang"/>
          <w:lang w:eastAsia="ko"/>
        </w:rPr>
        <w:t xml:space="preserve">" </w:t>
      </w:r>
      <w:r w:rsidRPr="00860390">
        <w:rPr>
          <w:rFonts w:eastAsia="Batang"/>
          <w:lang w:eastAsia="ko"/>
        </w:rPr>
        <w:t>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하나로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지정되어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964781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894883" w:rsidRPr="00860390" w:rsidP="007D3EEB">
      <w:pPr>
        <w:ind w:left="72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bookmarkStart w:id="40" w:name="_Toc423094920"/>
      <w:r w:rsidRPr="00860390">
        <w:rPr>
          <w:rStyle w:val="Heading3Char"/>
          <w:rFonts w:eastAsia="Batang"/>
          <w:lang w:eastAsia="ko"/>
        </w:rPr>
        <w:t>"</w:t>
      </w:r>
      <w:r w:rsidRPr="00860390">
        <w:rPr>
          <w:rStyle w:val="Heading3Char"/>
          <w:rFonts w:eastAsia="Batang"/>
          <w:lang w:eastAsia="ko"/>
        </w:rPr>
        <w:t>비밀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유지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책임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직원</w:t>
      </w:r>
      <w:r w:rsidRPr="00860390">
        <w:rPr>
          <w:rStyle w:val="Heading3Char"/>
          <w:rFonts w:eastAsia="Batang"/>
          <w:lang w:eastAsia="ko"/>
        </w:rPr>
        <w:t>"</w:t>
      </w:r>
      <w:bookmarkEnd w:id="40"/>
      <w:r w:rsidRPr="00860390">
        <w:rPr>
          <w:rFonts w:ascii="Times New Roman" w:eastAsia="Batang" w:hAnsi="Times New Roman"/>
          <w:lang w:eastAsia="ko"/>
        </w:rPr>
        <w:t>은</w:t>
      </w:r>
      <w:r w:rsidRPr="00860390">
        <w:rPr>
          <w:rFonts w:ascii="Times New Roman" w:eastAsia="Batang" w:hAnsi="Times New Roman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(1)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임상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건강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전문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면허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: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간호사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보조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인력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심리학자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정신과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전문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상담사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사회복지사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이들의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감독하에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서비스를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수행하는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인원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)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보유한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교직원으로서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전문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직무의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범위에서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학생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환자에게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서비스를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제공하는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("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의료인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"),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(2)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의료인이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서비스를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수행함에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행정상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운영상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관련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지원을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제공하는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교직원을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의미합니다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비밀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유지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책임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직원은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학생의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허락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없이는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관련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정보를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본교의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IX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코디네이터에게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공개할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없습니다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단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여기에는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>
        <w:fldChar w:fldCharType="begin"/>
      </w:r>
      <w:r>
        <w:instrText xml:space="preserve"> HYPERLINK \l "Confidentiality"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비밀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유지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책임</w:t>
      </w:r>
      <w:r>
        <w:fldChar w:fldCharType="end"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섹션에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기술된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것처럼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예외가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).</w:t>
      </w:r>
    </w:p>
    <w:p w:rsidR="007521F9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bookmarkStart w:id="41" w:name="_Toc423094921"/>
      <w:r w:rsidRPr="00860390">
        <w:rPr>
          <w:rStyle w:val="Heading3Char"/>
          <w:rFonts w:eastAsia="Batang"/>
          <w:lang w:eastAsia="ko"/>
        </w:rPr>
        <w:t>"</w:t>
      </w:r>
      <w:r w:rsidRPr="00860390">
        <w:rPr>
          <w:rStyle w:val="Heading3Char"/>
          <w:rFonts w:eastAsia="Batang"/>
          <w:lang w:eastAsia="ko"/>
        </w:rPr>
        <w:t>신고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책임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직원</w:t>
      </w:r>
      <w:r w:rsidRPr="00860390">
        <w:rPr>
          <w:rStyle w:val="Heading3Char"/>
          <w:rFonts w:eastAsia="Batang"/>
          <w:lang w:eastAsia="ko"/>
        </w:rPr>
        <w:t>"</w:t>
      </w:r>
      <w:bookmarkEnd w:id="41"/>
      <w:r w:rsidRPr="00860390">
        <w:rPr>
          <w:rFonts w:eastAsia="Batang"/>
          <w:lang w:eastAsia="ko"/>
        </w:rPr>
        <w:t>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아닌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의미합니다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피신고자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목격자로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자신이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직간접적으로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받은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코디네이터에게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신고해야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같은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일시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장소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당사자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목격자의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등이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기숙사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대학원생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기타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자격으로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같은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제공받는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직원은</w:t>
      </w:r>
      <w:r w:rsidRPr="00860390">
        <w:rPr>
          <w:rFonts w:eastAsia="Batang"/>
          <w:lang w:eastAsia="ko"/>
        </w:rPr>
        <w:t xml:space="preserve"> (1) </w:t>
      </w:r>
      <w:r w:rsidRPr="00860390">
        <w:rPr>
          <w:rFonts w:eastAsia="Batang"/>
          <w:lang w:eastAsia="ko"/>
        </w:rPr>
        <w:t>대중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행사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예</w:t>
      </w:r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학생들이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"Take Back the Night(</w:t>
      </w:r>
      <w:r w:rsidRPr="00860390">
        <w:rPr>
          <w:rFonts w:eastAsia="Batang"/>
          <w:lang w:eastAsia="ko"/>
        </w:rPr>
        <w:t>우리의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밤을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되찾다</w:t>
      </w:r>
      <w:r w:rsidRPr="00860390">
        <w:rPr>
          <w:rFonts w:eastAsia="Batang"/>
          <w:lang w:eastAsia="ko"/>
        </w:rPr>
        <w:t xml:space="preserve">)", </w:t>
      </w:r>
      <w:r w:rsidRPr="00860390">
        <w:rPr>
          <w:rFonts w:eastAsia="Batang"/>
          <w:lang w:eastAsia="ko"/>
        </w:rPr>
        <w:t>촛불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추모회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시위</w:t>
      </w:r>
      <w:r w:rsidRPr="00860390">
        <w:rPr>
          <w:rFonts w:eastAsia="Batang"/>
          <w:lang w:eastAsia="ko"/>
        </w:rPr>
        <w:t>, "</w:t>
      </w:r>
      <w:r w:rsidRPr="00860390">
        <w:rPr>
          <w:rFonts w:eastAsia="Batang"/>
          <w:lang w:eastAsia="ko"/>
        </w:rPr>
        <w:t>Suvivor</w:t>
      </w:r>
      <w:r w:rsidRPr="00860390">
        <w:rPr>
          <w:rFonts w:eastAsia="Batang"/>
          <w:lang w:eastAsia="ko"/>
        </w:rPr>
        <w:t xml:space="preserve"> Speak-Outs(</w:t>
      </w:r>
      <w:r w:rsidRPr="00860390">
        <w:rPr>
          <w:rFonts w:eastAsia="Batang"/>
          <w:lang w:eastAsia="ko"/>
        </w:rPr>
        <w:t>생존자가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말하다</w:t>
      </w:r>
      <w:r w:rsidRPr="00860390">
        <w:rPr>
          <w:rFonts w:eastAsia="Batang"/>
          <w:lang w:eastAsia="ko"/>
        </w:rPr>
        <w:t xml:space="preserve">)", </w:t>
      </w:r>
      <w:r w:rsidRPr="00860390">
        <w:rPr>
          <w:rFonts w:eastAsia="Batang"/>
          <w:lang w:eastAsia="ko"/>
        </w:rPr>
        <w:t>기타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장을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말하며</w:t>
      </w:r>
      <w:r w:rsidRPr="00860390">
        <w:rPr>
          <w:rFonts w:eastAsia="Batang"/>
          <w:lang w:eastAsia="ko"/>
        </w:rPr>
        <w:t xml:space="preserve"> "</w:t>
      </w:r>
      <w:r w:rsidRPr="00860390">
        <w:rPr>
          <w:rFonts w:eastAsia="Batang"/>
          <w:lang w:eastAsia="ko"/>
        </w:rPr>
        <w:t>대중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행사</w:t>
      </w:r>
      <w:r w:rsidRPr="00860390">
        <w:rPr>
          <w:rFonts w:eastAsia="Batang"/>
          <w:lang w:eastAsia="ko"/>
        </w:rPr>
        <w:t>"</w:t>
      </w:r>
      <w:r w:rsidRPr="00860390">
        <w:rPr>
          <w:rFonts w:eastAsia="Batang"/>
          <w:lang w:eastAsia="ko"/>
        </w:rPr>
        <w:t>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총칭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알게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(2) </w:t>
      </w:r>
      <w:r w:rsidRPr="00860390">
        <w:rPr>
          <w:rFonts w:eastAsia="Batang"/>
          <w:lang w:eastAsia="ko"/>
        </w:rPr>
        <w:t>학생이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심사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위원회에서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승인한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프로토콜</w:t>
      </w:r>
      <w:r w:rsidRPr="00860390">
        <w:rPr>
          <w:rFonts w:eastAsia="Batang"/>
          <w:lang w:eastAsia="ko"/>
        </w:rPr>
        <w:t xml:space="preserve">("IRB </w:t>
      </w:r>
      <w:r w:rsidRPr="00860390">
        <w:rPr>
          <w:rFonts w:eastAsia="Batang"/>
          <w:lang w:eastAsia="ko"/>
        </w:rPr>
        <w:t>연구</w:t>
      </w:r>
      <w:r w:rsidRPr="00860390">
        <w:rPr>
          <w:rFonts w:eastAsia="Batang"/>
          <w:lang w:eastAsia="ko"/>
        </w:rPr>
        <w:t>")</w:t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참여하는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제공받은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의무가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없습니다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행사에서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학생들의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</w:t>
      </w:r>
      <w:r w:rsidRPr="00860390">
        <w:rPr>
          <w:rFonts w:eastAsia="Batang"/>
          <w:lang w:eastAsia="ko"/>
        </w:rPr>
        <w:t>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권리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그리고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있으며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기관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심사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위원회는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적절한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연구원으로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하여금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이러한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IRB </w:t>
      </w:r>
      <w:r w:rsidRPr="00860390">
        <w:rPr>
          <w:rFonts w:eastAsia="Batang"/>
          <w:lang w:eastAsia="ko"/>
        </w:rPr>
        <w:t>연구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참여하는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제공하도록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요구할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886B48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7064DE" w:rsidRPr="00860390" w:rsidP="007064DE">
      <w:pPr>
        <w:pStyle w:val="Default"/>
        <w:ind w:left="720"/>
        <w:jc w:val="both"/>
        <w:rPr>
          <w:rFonts w:eastAsia="Batang"/>
          <w:lang w:eastAsia="ko-KR"/>
        </w:rPr>
      </w:pPr>
      <w:bookmarkStart w:id="42" w:name="_Toc414634644"/>
      <w:bookmarkStart w:id="43" w:name="_Toc423094922"/>
      <w:bookmarkStart w:id="44" w:name="_Toc414998823"/>
      <w:bookmarkStart w:id="45" w:name="_Toc412126156"/>
      <w:r w:rsidRPr="00860390">
        <w:rPr>
          <w:rStyle w:val="Heading3Char"/>
          <w:rFonts w:eastAsia="Batang"/>
          <w:lang w:eastAsia="ko"/>
        </w:rPr>
        <w:t>금지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행위의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불만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제기자나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피신고자가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교직원인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경우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이를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신고할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책임</w:t>
      </w:r>
      <w:bookmarkEnd w:id="42"/>
      <w:bookmarkEnd w:id="43"/>
      <w:bookmarkEnd w:id="44"/>
      <w:r w:rsidRPr="00860390">
        <w:rPr>
          <w:rFonts w:eastAsia="Batang"/>
          <w:lang w:eastAsia="ko"/>
        </w:rPr>
        <w:t>:</w:t>
      </w:r>
      <w:bookmarkEnd w:id="45"/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따르면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상급자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경영진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인력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전문가는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피신고자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자격으로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연루된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코디네이터에게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의무가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이러한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의무는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상급자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경영진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인력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전문가가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그러한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알거나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정보의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직간접적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통해</w:t>
      </w:r>
      <w:r w:rsidRPr="00860390">
        <w:rPr>
          <w:rFonts w:eastAsia="Batang"/>
          <w:lang w:eastAsia="ko"/>
        </w:rPr>
        <w:t xml:space="preserve">) </w:t>
      </w:r>
      <w:r w:rsidRPr="00860390">
        <w:rPr>
          <w:rFonts w:eastAsia="Batang"/>
          <w:lang w:eastAsia="ko"/>
        </w:rPr>
        <w:t>알았어야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적용됩니다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교수진의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상급자에는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학과장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학장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기타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관리자급이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포함됩니다</w:t>
      </w:r>
      <w:r w:rsidRPr="00860390">
        <w:rPr>
          <w:rFonts w:eastAsia="Batang"/>
          <w:lang w:eastAsia="ko"/>
        </w:rPr>
        <w:t>.</w:t>
      </w:r>
    </w:p>
    <w:p w:rsidR="000F1AF0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435FE6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bookmarkStart w:id="46" w:name="_Toc423094923"/>
      <w:r w:rsidRPr="00860390">
        <w:rPr>
          <w:rStyle w:val="Heading3Char"/>
          <w:rFonts w:eastAsia="Batang"/>
          <w:lang w:eastAsia="ko"/>
        </w:rPr>
        <w:t>본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대학교의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특정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장소에서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발생하는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금지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행위의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신고</w:t>
      </w:r>
      <w:bookmarkEnd w:id="46"/>
      <w:r w:rsidRPr="00860390">
        <w:rPr>
          <w:rFonts w:eastAsia="Batang"/>
          <w:b/>
          <w:bCs/>
          <w:lang w:eastAsia="ko"/>
        </w:rPr>
        <w:t>: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"http://law.lis.virginia.gov/vacode/title23.1/chapter8/section23.1-806/"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 xml:space="preserve">Va. Code § </w:t>
      </w:r>
      <w:r w:rsidRPr="00860390">
        <w:rPr>
          <w:rStyle w:val="Hyperlink"/>
          <w:rFonts w:eastAsia="Batang"/>
          <w:shd w:val="clear" w:color="auto" w:fill="FFFFFF"/>
          <w:lang w:eastAsia="ko"/>
        </w:rPr>
        <w:t>23.1-806</w:t>
      </w:r>
      <w:r>
        <w:fldChar w:fldCharType="end"/>
      </w:r>
      <w:r w:rsidRPr="00860390">
        <w:rPr>
          <w:rFonts w:eastAsia="Batang"/>
          <w:lang w:eastAsia="ko"/>
        </w:rPr>
        <w:t>("</w:t>
      </w:r>
      <w:r w:rsidRPr="00860390">
        <w:rPr>
          <w:rFonts w:eastAsia="Batang"/>
          <w:lang w:eastAsia="ko"/>
        </w:rPr>
        <w:t>버지니아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신고법</w:t>
      </w:r>
      <w:r w:rsidRPr="00860390">
        <w:rPr>
          <w:rFonts w:eastAsia="Batang"/>
          <w:lang w:eastAsia="ko"/>
        </w:rPr>
        <w:t>")</w:t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건물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구내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기숙사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</w:t>
      </w:r>
      <w:r w:rsidRPr="00860390">
        <w:rPr>
          <w:rFonts w:eastAsia="Batang"/>
          <w:lang w:eastAsia="ko"/>
        </w:rPr>
        <w:t xml:space="preserve">), </w:t>
      </w:r>
      <w:r w:rsidRPr="00860390">
        <w:rPr>
          <w:rFonts w:eastAsia="Batang"/>
          <w:lang w:eastAsia="ko"/>
        </w:rPr>
        <w:t>본교가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소유하거나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관리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통제하는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인접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구외</w:t>
      </w:r>
      <w:r w:rsidRPr="00860390">
        <w:rPr>
          <w:rFonts w:eastAsia="Batang"/>
          <w:lang w:eastAsia="ko"/>
        </w:rPr>
        <w:t xml:space="preserve">) </w:t>
      </w:r>
      <w:r w:rsidRPr="00860390">
        <w:rPr>
          <w:rFonts w:eastAsia="Batang"/>
          <w:lang w:eastAsia="ko"/>
        </w:rPr>
        <w:t>재산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학생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조직이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관리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통제하거나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프래터니티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하우스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</w:t>
      </w:r>
      <w:r w:rsidRPr="00860390">
        <w:rPr>
          <w:rFonts w:eastAsia="Batang"/>
          <w:lang w:eastAsia="ko"/>
        </w:rPr>
        <w:t xml:space="preserve">) </w:t>
      </w:r>
      <w:r w:rsidRPr="00860390">
        <w:rPr>
          <w:rFonts w:eastAsia="Batang"/>
          <w:lang w:eastAsia="ko"/>
        </w:rPr>
        <w:t>학생들이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수시로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재산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위치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불문</w:t>
      </w:r>
      <w:r w:rsidRPr="00860390">
        <w:rPr>
          <w:rFonts w:eastAsia="Batang"/>
          <w:lang w:eastAsia="ko"/>
        </w:rPr>
        <w:t xml:space="preserve">),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건물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구내에서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공공장소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도로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인도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주차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시설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발생한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출처를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불문하고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 xml:space="preserve">IX </w:t>
      </w:r>
      <w:r w:rsidRPr="00860390">
        <w:rPr>
          <w:rFonts w:eastAsia="Batang"/>
          <w:lang w:eastAsia="ko"/>
        </w:rPr>
        <w:t>코디네이터에게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신고해야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이러한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의무와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버지니아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신고법에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대해서는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"http://uvapolicy.virginia.edu/policy/HRM-040"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신고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정책</w:t>
      </w:r>
      <w:r>
        <w:fldChar w:fldCharType="end"/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기술되어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3F1F70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79401E" w:rsidRPr="00860390" w:rsidP="0079401E">
      <w:pPr>
        <w:pStyle w:val="Default"/>
        <w:ind w:left="720"/>
        <w:jc w:val="both"/>
        <w:rPr>
          <w:rFonts w:eastAsia="Batang"/>
          <w:lang w:eastAsia="ko-KR"/>
        </w:rPr>
      </w:pPr>
      <w:bookmarkStart w:id="47" w:name="_Toc423094924"/>
      <w:r w:rsidRPr="00860390">
        <w:rPr>
          <w:rStyle w:val="Heading3Char"/>
          <w:rFonts w:eastAsia="Batang"/>
          <w:lang w:eastAsia="ko"/>
        </w:rPr>
        <w:t>사법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기관에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신고</w:t>
      </w:r>
      <w:bookmarkEnd w:id="47"/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버지니아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신고법상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특정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대해서는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수사권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기소권이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검찰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당국에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의무가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79401E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B769D0" w:rsidRPr="00860390" w:rsidP="005950BA">
      <w:pPr>
        <w:pStyle w:val="Default"/>
        <w:ind w:left="720"/>
        <w:jc w:val="both"/>
        <w:rPr>
          <w:rFonts w:eastAsia="Batang"/>
          <w:lang w:eastAsia="ko-KR"/>
        </w:rPr>
      </w:pPr>
      <w:bookmarkStart w:id="48" w:name="_Toc423094925"/>
      <w:bookmarkStart w:id="49" w:name="_Toc414634645"/>
      <w:bookmarkStart w:id="50" w:name="_Toc412126157"/>
      <w:r w:rsidRPr="00860390">
        <w:rPr>
          <w:rStyle w:val="Heading3Char"/>
          <w:rFonts w:eastAsia="Batang"/>
          <w:lang w:eastAsia="ko"/>
        </w:rPr>
        <w:t>클레리법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신고</w:t>
      </w:r>
      <w:bookmarkEnd w:id="48"/>
      <w:bookmarkEnd w:id="49"/>
      <w:bookmarkEnd w:id="50"/>
      <w:r w:rsidRPr="00860390">
        <w:rPr>
          <w:rFonts w:eastAsia="Batang"/>
          <w:b/>
          <w:bCs/>
          <w:lang w:eastAsia="ko"/>
        </w:rPr>
        <w:t>: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클레리법상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특정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범죄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통계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관련자들의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개인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식별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제외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보고서를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미국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교육부에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또한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클레리법에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특정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범죄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접수되고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심각한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지속적인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위협이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때에는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적시에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경고를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발령할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의무가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이처럼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경고를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발령하는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본교는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클레리법에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이름을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비롯한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개인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식별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공개하지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않습니다</w:t>
      </w:r>
      <w:r w:rsidRPr="00860390">
        <w:rPr>
          <w:rFonts w:eastAsia="Batang"/>
          <w:lang w:eastAsia="ko"/>
        </w:rPr>
        <w:t>.</w:t>
      </w:r>
    </w:p>
    <w:p w:rsidR="006A356B" w:rsidRPr="00860390" w:rsidP="005950BA">
      <w:pPr>
        <w:pStyle w:val="Default"/>
        <w:ind w:left="720"/>
        <w:jc w:val="both"/>
        <w:rPr>
          <w:rFonts w:eastAsia="Batang"/>
          <w:lang w:eastAsia="ko-KR"/>
        </w:rPr>
      </w:pPr>
    </w:p>
    <w:p w:rsidR="002A51E9" w:rsidRPr="00860390" w:rsidP="007D3EEB">
      <w:pPr>
        <w:tabs>
          <w:tab w:val="left" w:pos="1440"/>
        </w:tabs>
        <w:spacing w:after="0" w:line="240" w:lineRule="auto"/>
        <w:ind w:left="1080" w:right="-180" w:hanging="36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bookmarkStart w:id="51" w:name="_Toc412126158"/>
      <w:bookmarkStart w:id="52" w:name="_Toc414634646"/>
      <w:bookmarkStart w:id="53" w:name="_Toc423094926"/>
      <w:r w:rsidRPr="00860390">
        <w:rPr>
          <w:rStyle w:val="Heading2Char"/>
          <w:rFonts w:eastAsia="Batang"/>
          <w:bCs w:val="0"/>
          <w:u w:val="none"/>
          <w:lang w:eastAsia="ko"/>
        </w:rPr>
        <w:t>C.</w:t>
      </w:r>
      <w:r w:rsidRPr="00860390">
        <w:rPr>
          <w:rStyle w:val="Heading2Char"/>
          <w:rFonts w:eastAsia="Batang"/>
          <w:bCs w:val="0"/>
          <w:u w:val="none"/>
          <w:lang w:eastAsia="ko"/>
        </w:rPr>
        <w:tab/>
      </w:r>
      <w:r w:rsidRPr="00860390">
        <w:rPr>
          <w:rStyle w:val="Heading2Char"/>
          <w:rFonts w:eastAsia="Batang"/>
          <w:bCs w:val="0"/>
          <w:lang w:eastAsia="ko"/>
        </w:rPr>
        <w:t>비밀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유지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리소스</w:t>
      </w:r>
      <w:bookmarkEnd w:id="51"/>
      <w:bookmarkEnd w:id="52"/>
      <w:bookmarkEnd w:id="53"/>
    </w:p>
    <w:p w:rsidR="002A51E9" w:rsidRPr="00860390" w:rsidP="000A0F72">
      <w:pPr>
        <w:pStyle w:val="Default"/>
        <w:ind w:left="720"/>
        <w:jc w:val="both"/>
        <w:rPr>
          <w:rFonts w:eastAsia="Batang"/>
          <w:lang w:eastAsia="ko-KR"/>
        </w:rPr>
      </w:pPr>
    </w:p>
    <w:p w:rsidR="004D5B08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그리고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전문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면허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보유자의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정의에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샬러츠빌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비밀을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상태에서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트라우마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상담과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받을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마련되어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여기에는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별도의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양해각서를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체결한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성폭력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피해자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기관</w:t>
      </w:r>
      <w:r w:rsidRPr="00860390">
        <w:rPr>
          <w:rFonts w:eastAsia="Batang"/>
          <w:lang w:eastAsia="ko"/>
        </w:rPr>
        <w:t xml:space="preserve">((434) 977-7273), </w:t>
      </w:r>
      <w:r w:rsidRPr="00860390">
        <w:rPr>
          <w:rFonts w:eastAsia="Batang"/>
          <w:lang w:eastAsia="ko"/>
        </w:rPr>
        <w:t>긴급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보호소</w:t>
      </w:r>
      <w:r w:rsidRPr="00860390">
        <w:rPr>
          <w:rFonts w:eastAsia="Batang"/>
          <w:lang w:eastAsia="ko"/>
        </w:rPr>
        <w:t xml:space="preserve">((434) 293-8509), </w:t>
      </w:r>
      <w:r w:rsidRPr="00860390">
        <w:rPr>
          <w:rFonts w:eastAsia="Batang"/>
          <w:lang w:eastAsia="ko"/>
        </w:rPr>
        <w:t>버지니아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폭력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성폭력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핫라인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통화는</w:t>
      </w:r>
      <w:r w:rsidRPr="00860390">
        <w:rPr>
          <w:rFonts w:eastAsia="Batang"/>
          <w:lang w:eastAsia="ko"/>
        </w:rPr>
        <w:t xml:space="preserve"> (800) 838-8238, </w:t>
      </w:r>
      <w:r w:rsidRPr="00860390">
        <w:rPr>
          <w:rFonts w:eastAsia="Batang"/>
          <w:lang w:eastAsia="ko"/>
        </w:rPr>
        <w:t>문자는</w:t>
      </w:r>
      <w:r w:rsidRPr="00860390">
        <w:rPr>
          <w:rFonts w:eastAsia="Batang"/>
          <w:lang w:eastAsia="ko"/>
        </w:rPr>
        <w:t xml:space="preserve"> (804) 793-9999) </w:t>
      </w:r>
      <w:r w:rsidRPr="00860390">
        <w:rPr>
          <w:rFonts w:eastAsia="Batang"/>
          <w:lang w:eastAsia="ko"/>
        </w:rPr>
        <w:t>등이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포함됩니다</w:t>
      </w:r>
      <w:r w:rsidRPr="00860390">
        <w:rPr>
          <w:rFonts w:eastAsia="Batang"/>
          <w:lang w:eastAsia="ko"/>
        </w:rPr>
        <w:t>.</w:t>
      </w:r>
    </w:p>
    <w:p w:rsidR="004D5B08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4D5B08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또한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학생들은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센터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여성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센터에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마련된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심리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서비스</w:t>
      </w:r>
      <w:r w:rsidRPr="00860390">
        <w:rPr>
          <w:rFonts w:eastAsia="Batang"/>
          <w:lang w:eastAsia="ko"/>
        </w:rPr>
        <w:t>((434) 982-2903)</w:t>
      </w:r>
      <w:r w:rsidRPr="00860390">
        <w:rPr>
          <w:rFonts w:eastAsia="Batang"/>
          <w:lang w:eastAsia="ko"/>
        </w:rPr>
        <w:t>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학생들이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상태로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리소스는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"http://titleix-vawa.virginia.edu/sites/titleix-vawa.virginia.edu/files/Appendix%20A-1%20Student%20Resource%20Guide.pdf"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학생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리소스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가이드</w:t>
      </w:r>
      <w:r w:rsidRPr="00860390">
        <w:rPr>
          <w:rStyle w:val="Hyperlink"/>
          <w:rFonts w:eastAsia="Batang"/>
          <w:lang w:eastAsia="ko"/>
        </w:rPr>
        <w:t>(</w:t>
      </w:r>
      <w:r w:rsidRPr="00860390">
        <w:rPr>
          <w:rStyle w:val="Hyperlink"/>
          <w:rFonts w:eastAsia="Batang"/>
          <w:lang w:eastAsia="ko"/>
        </w:rPr>
        <w:t>첨부</w:t>
      </w:r>
      <w:r w:rsidRPr="00860390">
        <w:rPr>
          <w:rStyle w:val="Hyperlink"/>
          <w:rFonts w:eastAsia="Batang"/>
          <w:lang w:eastAsia="ko"/>
        </w:rPr>
        <w:t xml:space="preserve"> A-1)</w:t>
      </w:r>
      <w:r>
        <w:fldChar w:fldCharType="end"/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안내되어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731CBE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C370F9" w:rsidRPr="00860390" w:rsidP="00E4119D">
      <w:pPr>
        <w:pStyle w:val="Default"/>
        <w:ind w:left="720"/>
        <w:jc w:val="both"/>
        <w:rPr>
          <w:rStyle w:val="Heading2Char"/>
          <w:rFonts w:eastAsia="Batang"/>
          <w:u w:val="none"/>
          <w:lang w:eastAsia="ko-KR"/>
        </w:rPr>
      </w:pPr>
      <w:r w:rsidRPr="00860390">
        <w:rPr>
          <w:rFonts w:eastAsia="Batang"/>
          <w:lang w:eastAsia="ko"/>
        </w:rPr>
        <w:t>한편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교수진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>((434) 243-2643)</w:t>
      </w:r>
      <w:r w:rsidRPr="00860390">
        <w:rPr>
          <w:rFonts w:eastAsia="Batang"/>
          <w:lang w:eastAsia="ko"/>
        </w:rPr>
        <w:t>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서비스를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비밀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상태로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리소스는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"http://titleix-vawa.virginia.edu/sites/titleix-vawa.virginia.edu/files/Appendix%20B-1%20Employee%20Resource%20Guide.pdf"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교직원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리소스</w:t>
      </w:r>
      <w:r w:rsidRPr="00860390">
        <w:rPr>
          <w:rStyle w:val="Hyperlink"/>
          <w:rFonts w:eastAsia="Batang"/>
          <w:lang w:eastAsia="ko"/>
        </w:rPr>
        <w:t xml:space="preserve"> </w:t>
      </w:r>
      <w:r w:rsidRPr="00860390">
        <w:rPr>
          <w:rStyle w:val="Hyperlink"/>
          <w:rFonts w:eastAsia="Batang"/>
          <w:lang w:eastAsia="ko"/>
        </w:rPr>
        <w:t>가이드</w:t>
      </w:r>
      <w:r w:rsidRPr="00860390">
        <w:rPr>
          <w:rStyle w:val="Hyperlink"/>
          <w:rFonts w:eastAsia="Batang"/>
          <w:lang w:eastAsia="ko"/>
        </w:rPr>
        <w:t>(</w:t>
      </w:r>
      <w:r w:rsidRPr="00860390">
        <w:rPr>
          <w:rStyle w:val="Hyperlink"/>
          <w:rFonts w:eastAsia="Batang"/>
          <w:lang w:eastAsia="ko"/>
        </w:rPr>
        <w:t>첨부</w:t>
      </w:r>
      <w:r w:rsidRPr="00860390">
        <w:rPr>
          <w:rStyle w:val="Hyperlink"/>
          <w:rFonts w:eastAsia="Batang"/>
          <w:lang w:eastAsia="ko"/>
        </w:rPr>
        <w:t xml:space="preserve"> B-1)</w:t>
      </w:r>
      <w:r>
        <w:fldChar w:fldCharType="end"/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안내되어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>
        <w:rPr>
          <w:rFonts w:eastAsia="Batang"/>
          <w:lang w:eastAsia="ko"/>
        </w:rPr>
        <w:br/>
      </w:r>
      <w:bookmarkStart w:id="54" w:name="_Toc414634647"/>
      <w:bookmarkStart w:id="55" w:name="_Toc412126159"/>
    </w:p>
    <w:p w:rsidR="002A51E9" w:rsidRPr="00860390" w:rsidP="00AA3C17">
      <w:pPr>
        <w:pStyle w:val="Default"/>
        <w:ind w:left="1080" w:hanging="360"/>
        <w:jc w:val="both"/>
        <w:rPr>
          <w:rFonts w:eastAsia="Batang"/>
          <w:lang w:eastAsia="ko-KR"/>
        </w:rPr>
      </w:pPr>
      <w:bookmarkStart w:id="56" w:name="_Toc423094927"/>
      <w:r w:rsidRPr="00860390">
        <w:rPr>
          <w:rStyle w:val="Heading2Char"/>
          <w:rFonts w:eastAsia="Batang"/>
          <w:bCs w:val="0"/>
          <w:u w:val="none"/>
          <w:lang w:eastAsia="ko"/>
        </w:rPr>
        <w:t>D.</w:t>
      </w:r>
      <w:r w:rsidRPr="00860390">
        <w:rPr>
          <w:rStyle w:val="Heading2Char"/>
          <w:rFonts w:eastAsia="Batang"/>
          <w:bCs w:val="0"/>
          <w:u w:val="none"/>
          <w:lang w:eastAsia="ko"/>
        </w:rPr>
        <w:tab/>
      </w:r>
      <w:r w:rsidRPr="00860390">
        <w:rPr>
          <w:rStyle w:val="Heading2Char"/>
          <w:rFonts w:eastAsia="Batang"/>
          <w:bCs w:val="0"/>
          <w:lang w:eastAsia="ko"/>
        </w:rPr>
        <w:t>신고</w:t>
      </w:r>
      <w:bookmarkEnd w:id="54"/>
      <w:bookmarkEnd w:id="55"/>
      <w:bookmarkEnd w:id="56"/>
    </w:p>
    <w:p w:rsidR="00E4119D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BE1BD7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경로로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기관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곳에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어느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곳에도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신고하지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않을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있으며</w:t>
      </w:r>
      <w:r w:rsidRPr="00860390">
        <w:rPr>
          <w:rFonts w:eastAsia="Batang"/>
          <w:lang w:eastAsia="ko"/>
        </w:rPr>
        <w:t>,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방법은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한정되지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않습니다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한편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형사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징계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동시에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요청할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이러한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방법들을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고려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요청하도록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F74BCD" w:rsidRPr="00860390" w:rsidP="004E6B3D">
      <w:pPr>
        <w:pStyle w:val="Heading3"/>
        <w:ind w:left="1080"/>
        <w:rPr>
          <w:rFonts w:eastAsia="Batang"/>
          <w:lang w:eastAsia="ko-KR"/>
        </w:rPr>
      </w:pPr>
      <w:bookmarkStart w:id="57" w:name="_Toc423094928"/>
      <w:r w:rsidRPr="00860390">
        <w:rPr>
          <w:rFonts w:eastAsia="Batang"/>
          <w:lang w:eastAsia="ko"/>
        </w:rPr>
        <w:t>1.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기관</w:t>
      </w:r>
      <w:bookmarkEnd w:id="57"/>
      <w:r w:rsidRPr="00860390">
        <w:rPr>
          <w:rFonts w:eastAsia="Batang"/>
          <w:lang w:eastAsia="ko"/>
        </w:rPr>
        <w:t xml:space="preserve"> </w:t>
      </w:r>
    </w:p>
    <w:p w:rsidR="00361BD1" w:rsidRPr="00860390" w:rsidP="005950BA">
      <w:pPr>
        <w:pStyle w:val="Default"/>
        <w:spacing w:before="240"/>
        <w:ind w:left="108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기관에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여부를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결정할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권리가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근절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방지하고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바로잡기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적절한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취하고자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노력하는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차원에서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b/>
          <w:bCs/>
          <w:i/>
          <w:iCs/>
          <w:lang w:eastAsia="ko"/>
        </w:rPr>
        <w:t>즉시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지역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기관에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강력히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권고합니다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신고용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연락처는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다음과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같습니다</w:t>
      </w:r>
      <w:r w:rsidRPr="00860390">
        <w:rPr>
          <w:rFonts w:eastAsia="Batang"/>
          <w:lang w:eastAsia="ko"/>
        </w:rPr>
        <w:t>:</w:t>
      </w:r>
    </w:p>
    <w:p w:rsidR="00361BD1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361BD1" w:rsidRPr="00860390" w:rsidP="009A3961">
      <w:pPr>
        <w:pStyle w:val="Default"/>
        <w:numPr>
          <w:ilvl w:val="0"/>
          <w:numId w:val="10"/>
        </w:numPr>
        <w:ind w:left="1800"/>
        <w:jc w:val="both"/>
        <w:rPr>
          <w:rFonts w:eastAsia="Batang"/>
        </w:rPr>
      </w:pPr>
      <w:r w:rsidRPr="00860390">
        <w:rPr>
          <w:rFonts w:eastAsia="Batang"/>
          <w:lang w:eastAsia="ko"/>
        </w:rPr>
        <w:t>911(</w:t>
      </w:r>
      <w:r w:rsidRPr="00860390">
        <w:rPr>
          <w:rFonts w:eastAsia="Batang"/>
          <w:lang w:eastAsia="ko"/>
        </w:rPr>
        <w:t>긴급한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>)</w:t>
      </w:r>
    </w:p>
    <w:p w:rsidR="00361BD1" w:rsidRPr="00860390" w:rsidP="009A3961">
      <w:pPr>
        <w:pStyle w:val="Default"/>
        <w:numPr>
          <w:ilvl w:val="0"/>
          <w:numId w:val="10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앨버말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카운티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경찰</w:t>
      </w:r>
      <w:r w:rsidRPr="00860390">
        <w:rPr>
          <w:rFonts w:eastAsia="Batang"/>
          <w:lang w:eastAsia="ko"/>
        </w:rPr>
        <w:t>: (434) 977-9041(</w:t>
      </w:r>
      <w:r w:rsidRPr="00860390">
        <w:rPr>
          <w:rFonts w:eastAsia="Batang"/>
          <w:lang w:eastAsia="ko"/>
        </w:rPr>
        <w:t>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밖의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>)</w:t>
      </w:r>
    </w:p>
    <w:p w:rsidR="00361BD1" w:rsidRPr="00860390" w:rsidP="009A3961">
      <w:pPr>
        <w:pStyle w:val="Default"/>
        <w:numPr>
          <w:ilvl w:val="0"/>
          <w:numId w:val="10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샬러츠빌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경찰</w:t>
      </w:r>
      <w:r w:rsidRPr="00860390">
        <w:rPr>
          <w:rFonts w:eastAsia="Batang"/>
          <w:lang w:eastAsia="ko"/>
        </w:rPr>
        <w:t>: (434) 970-3280(</w:t>
      </w:r>
      <w:r w:rsidRPr="00860390">
        <w:rPr>
          <w:rFonts w:eastAsia="Batang"/>
          <w:lang w:eastAsia="ko"/>
        </w:rPr>
        <w:t>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밖의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>)</w:t>
      </w:r>
    </w:p>
    <w:p w:rsidR="00361BD1" w:rsidRPr="00860390" w:rsidP="009A3961">
      <w:pPr>
        <w:pStyle w:val="Default"/>
        <w:numPr>
          <w:ilvl w:val="0"/>
          <w:numId w:val="10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경찰</w:t>
      </w:r>
      <w:r w:rsidRPr="00860390">
        <w:rPr>
          <w:rFonts w:eastAsia="Batang"/>
          <w:lang w:eastAsia="ko"/>
        </w:rPr>
        <w:t>: (434) 924-7166(</w:t>
      </w:r>
      <w:r w:rsidRPr="00860390">
        <w:rPr>
          <w:rFonts w:eastAsia="Batang"/>
          <w:lang w:eastAsia="ko"/>
        </w:rPr>
        <w:t>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밖의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>)</w:t>
      </w:r>
    </w:p>
    <w:p w:rsidR="00FD542A" w:rsidRPr="00860390" w:rsidP="007472AF">
      <w:pPr>
        <w:pStyle w:val="Default"/>
        <w:ind w:left="1440" w:hanging="360"/>
        <w:jc w:val="both"/>
        <w:rPr>
          <w:rFonts w:eastAsia="Batang"/>
          <w:lang w:eastAsia="ko-KR"/>
        </w:rPr>
      </w:pPr>
    </w:p>
    <w:p w:rsidR="00912A2F" w:rsidRPr="00860390" w:rsidP="00BD03AB">
      <w:pPr>
        <w:ind w:left="108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경찰은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수색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영장의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신청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집행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과학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수사를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증거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수집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체포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긴급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보호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명령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신청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지원을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비롯해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고유의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권한을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갖고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신고는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어느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때라도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가능하나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제기자는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버지니아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주의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범죄의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시효가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1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년이라는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점을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기억해야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제기자가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기관에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신고하기로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선택하는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지원합니다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886B48" w:rsidRPr="00860390" w:rsidP="004E6B3D">
      <w:pPr>
        <w:pStyle w:val="Heading3"/>
        <w:ind w:left="1080"/>
        <w:rPr>
          <w:rFonts w:eastAsia="Batang"/>
          <w:lang w:eastAsia="ko-KR"/>
        </w:rPr>
      </w:pPr>
      <w:bookmarkStart w:id="58" w:name="_Toc423094929"/>
      <w:r w:rsidRPr="00860390">
        <w:rPr>
          <w:rFonts w:eastAsia="Batang"/>
          <w:lang w:eastAsia="ko"/>
        </w:rPr>
        <w:t>2.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</w:t>
      </w:r>
      <w:bookmarkEnd w:id="58"/>
    </w:p>
    <w:p w:rsidR="00F74BCD" w:rsidRPr="00860390" w:rsidP="002E4A69">
      <w:pPr>
        <w:pStyle w:val="Default"/>
        <w:ind w:left="1080"/>
        <w:rPr>
          <w:rFonts w:eastAsia="Batang"/>
          <w:lang w:eastAsia="ko-KR"/>
        </w:rPr>
      </w:pPr>
    </w:p>
    <w:p w:rsidR="00F74BCD" w:rsidRPr="00860390" w:rsidP="004E6B3D">
      <w:pPr>
        <w:pStyle w:val="Default"/>
        <w:ind w:left="108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누구든지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인지하면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b/>
          <w:bCs/>
          <w:i/>
          <w:iCs/>
          <w:lang w:eastAsia="ko"/>
        </w:rPr>
        <w:t>즉시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강력히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권고합니다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방법은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다음과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같습니다</w:t>
      </w:r>
      <w:r w:rsidRPr="00860390">
        <w:rPr>
          <w:rFonts w:eastAsia="Batang"/>
          <w:lang w:eastAsia="ko"/>
        </w:rPr>
        <w:t>:</w:t>
      </w:r>
    </w:p>
    <w:p w:rsidR="00F74BCD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</w:p>
    <w:p w:rsidR="009F1DA6" w:rsidRPr="00860390" w:rsidP="004E6B3D">
      <w:pPr>
        <w:pStyle w:val="Default"/>
        <w:numPr>
          <w:ilvl w:val="0"/>
          <w:numId w:val="13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코디네이터나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부코디네이터에게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근무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시간에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전화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이메일로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연락하거나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만나서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사무실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위치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이메일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주소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전화번호는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섹션</w:t>
      </w:r>
      <w:r w:rsidRPr="00860390">
        <w:rPr>
          <w:rFonts w:eastAsia="Batang"/>
          <w:lang w:eastAsia="ko"/>
        </w:rPr>
        <w:t xml:space="preserve"> IV</w:t>
      </w:r>
      <w:r w:rsidRPr="00860390">
        <w:rPr>
          <w:rFonts w:eastAsia="Batang"/>
          <w:lang w:eastAsia="ko"/>
        </w:rPr>
        <w:t>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안내되어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F74BCD" w:rsidRPr="00860390" w:rsidP="004E6B3D">
      <w:pPr>
        <w:pStyle w:val="Default"/>
        <w:numPr>
          <w:ilvl w:val="0"/>
          <w:numId w:val="13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온라인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웹사이트인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"http://www.virginia.edu/justreportit/" </w:instrText>
      </w:r>
      <w:r>
        <w:fldChar w:fldCharType="separate"/>
      </w:r>
      <w:r w:rsidRPr="00860390">
        <w:rPr>
          <w:rStyle w:val="Hyperlink"/>
          <w:rFonts w:eastAsia="Batang"/>
          <w:i/>
          <w:iCs/>
          <w:lang w:eastAsia="ko"/>
        </w:rPr>
        <w:t>Just Report It(</w:t>
      </w:r>
      <w:r w:rsidRPr="00860390">
        <w:rPr>
          <w:rStyle w:val="Hyperlink"/>
          <w:rFonts w:eastAsia="Batang"/>
          <w:i/>
          <w:iCs/>
          <w:lang w:eastAsia="ko"/>
        </w:rPr>
        <w:t>망설이지</w:t>
      </w:r>
      <w:r w:rsidRPr="00860390">
        <w:rPr>
          <w:rStyle w:val="Hyperlink"/>
          <w:rFonts w:eastAsia="Batang"/>
          <w:i/>
          <w:iCs/>
          <w:lang w:eastAsia="ko"/>
        </w:rPr>
        <w:t xml:space="preserve"> </w:t>
      </w:r>
      <w:r w:rsidRPr="00860390">
        <w:rPr>
          <w:rStyle w:val="Hyperlink"/>
          <w:rFonts w:eastAsia="Batang"/>
          <w:i/>
          <w:iCs/>
          <w:lang w:eastAsia="ko"/>
        </w:rPr>
        <w:t>말고</w:t>
      </w:r>
      <w:r w:rsidRPr="00860390">
        <w:rPr>
          <w:rStyle w:val="Hyperlink"/>
          <w:rFonts w:eastAsia="Batang"/>
          <w:i/>
          <w:iCs/>
          <w:lang w:eastAsia="ko"/>
        </w:rPr>
        <w:t xml:space="preserve"> </w:t>
      </w:r>
      <w:r w:rsidRPr="00860390">
        <w:rPr>
          <w:rStyle w:val="Hyperlink"/>
          <w:rFonts w:eastAsia="Batang"/>
          <w:i/>
          <w:iCs/>
          <w:lang w:eastAsia="ko"/>
        </w:rPr>
        <w:t>신고하세요</w:t>
      </w:r>
      <w:r w:rsidRPr="00860390">
        <w:rPr>
          <w:rStyle w:val="Hyperlink"/>
          <w:rFonts w:eastAsia="Batang"/>
          <w:i/>
          <w:iCs/>
          <w:lang w:eastAsia="ko"/>
        </w:rPr>
        <w:t>)</w:t>
      </w:r>
      <w:r>
        <w:fldChar w:fldCharType="end"/>
      </w:r>
      <w:r w:rsidRPr="00860390">
        <w:rPr>
          <w:rFonts w:eastAsia="Batang"/>
          <w:lang w:eastAsia="ko"/>
        </w:rPr>
        <w:t>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있으며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익명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가능합니다</w:t>
      </w:r>
      <w:r w:rsidRPr="00860390">
        <w:rPr>
          <w:rFonts w:eastAsia="Batang"/>
          <w:lang w:eastAsia="ko"/>
        </w:rPr>
        <w:t>.</w:t>
      </w:r>
    </w:p>
    <w:p w:rsidR="00886B48" w:rsidRPr="00860390" w:rsidP="007D3EEB">
      <w:pPr>
        <w:pStyle w:val="Default"/>
        <w:ind w:left="720"/>
        <w:rPr>
          <w:rFonts w:eastAsia="Batang"/>
          <w:lang w:eastAsia="ko-KR"/>
        </w:rPr>
      </w:pPr>
    </w:p>
    <w:p w:rsidR="0055073E" w:rsidRPr="00860390" w:rsidP="00995BBE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기한이나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시효가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없습니다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그러나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시간이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흐를수록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증거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확보가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어려워지고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관련자들의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기억도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희미해지며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피신고자가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떠날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능력이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그만큼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줄어들게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피신고자가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더이상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학생이나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아닌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본교는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합리적인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범위에서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적절한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외부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방법을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고려하도록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지원하는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한편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근절하고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재발을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방지하며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영향을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바로잡기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합리적인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취할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것입니다</w:t>
      </w:r>
      <w:r w:rsidRPr="00860390">
        <w:rPr>
          <w:rFonts w:eastAsia="Batang"/>
          <w:lang w:eastAsia="ko"/>
        </w:rPr>
        <w:t>.</w:t>
      </w:r>
    </w:p>
    <w:p w:rsidR="0055073E" w:rsidRPr="00860390" w:rsidP="00E4119D">
      <w:pPr>
        <w:pStyle w:val="Default"/>
        <w:ind w:left="720"/>
        <w:jc w:val="both"/>
        <w:rPr>
          <w:rFonts w:eastAsia="Batang"/>
          <w:lang w:eastAsia="ko-KR"/>
        </w:rPr>
      </w:pPr>
    </w:p>
    <w:p w:rsidR="00C74584" w:rsidRPr="00860390" w:rsidP="00E4119D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한편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목격자가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선의로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조사에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협조하는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맥락에서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자신의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개인적인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약물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사용이나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음주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사실을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공개하더라도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징계를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내리지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않습니다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형사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징계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동시에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요청할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7E6F1D" w:rsidRPr="00860390" w:rsidP="004605E0">
      <w:pPr>
        <w:pStyle w:val="Heading1"/>
        <w:rPr>
          <w:rFonts w:eastAsia="Batang"/>
          <w:szCs w:val="24"/>
          <w:lang w:eastAsia="ko-KR"/>
        </w:rPr>
      </w:pPr>
      <w:bookmarkStart w:id="59" w:name="_Toc423094930"/>
      <w:bookmarkStart w:id="60" w:name="_Toc414634648"/>
      <w:bookmarkStart w:id="61" w:name="_Toc412126160"/>
      <w:r w:rsidRPr="00860390">
        <w:rPr>
          <w:rFonts w:eastAsia="Batang"/>
          <w:szCs w:val="24"/>
          <w:lang w:eastAsia="ko"/>
        </w:rPr>
        <w:t>VI.</w:t>
      </w:r>
      <w:r w:rsidRPr="00860390">
        <w:rPr>
          <w:rFonts w:eastAsia="Batang"/>
          <w:szCs w:val="24"/>
          <w:lang w:eastAsia="ko"/>
        </w:rPr>
        <w:tab/>
      </w:r>
      <w:r w:rsidRPr="00860390">
        <w:rPr>
          <w:rFonts w:eastAsia="Batang"/>
          <w:szCs w:val="24"/>
          <w:u w:val="single"/>
          <w:lang w:eastAsia="ko"/>
        </w:rPr>
        <w:t>본</w:t>
      </w:r>
      <w:r w:rsidRPr="00860390">
        <w:rPr>
          <w:rFonts w:eastAsia="Batang"/>
          <w:szCs w:val="24"/>
          <w:u w:val="single"/>
          <w:lang w:eastAsia="ko"/>
        </w:rPr>
        <w:t xml:space="preserve"> </w:t>
      </w:r>
      <w:r w:rsidRPr="00860390">
        <w:rPr>
          <w:rFonts w:eastAsia="Batang"/>
          <w:szCs w:val="24"/>
          <w:u w:val="single"/>
          <w:lang w:eastAsia="ko"/>
        </w:rPr>
        <w:t>정책상</w:t>
      </w:r>
      <w:r w:rsidRPr="00860390">
        <w:rPr>
          <w:rFonts w:eastAsia="Batang"/>
          <w:szCs w:val="24"/>
          <w:u w:val="single"/>
          <w:lang w:eastAsia="ko"/>
        </w:rPr>
        <w:t xml:space="preserve"> </w:t>
      </w:r>
      <w:r w:rsidRPr="00860390">
        <w:rPr>
          <w:rFonts w:eastAsia="Batang"/>
          <w:szCs w:val="24"/>
          <w:u w:val="single"/>
          <w:lang w:eastAsia="ko"/>
        </w:rPr>
        <w:t>금지</w:t>
      </w:r>
      <w:r w:rsidRPr="00860390">
        <w:rPr>
          <w:rFonts w:eastAsia="Batang"/>
          <w:szCs w:val="24"/>
          <w:u w:val="single"/>
          <w:lang w:eastAsia="ko"/>
        </w:rPr>
        <w:t xml:space="preserve"> </w:t>
      </w:r>
      <w:r w:rsidRPr="00860390">
        <w:rPr>
          <w:rFonts w:eastAsia="Batang"/>
          <w:szCs w:val="24"/>
          <w:u w:val="single"/>
          <w:lang w:eastAsia="ko"/>
        </w:rPr>
        <w:t>행위</w:t>
      </w:r>
      <w:bookmarkEnd w:id="59"/>
      <w:bookmarkEnd w:id="60"/>
      <w:bookmarkEnd w:id="61"/>
      <w:r w:rsidRPr="00860390">
        <w:rPr>
          <w:rFonts w:eastAsia="Batang"/>
          <w:b w:val="0"/>
          <w:bCs w:val="0"/>
          <w:szCs w:val="24"/>
          <w:lang w:eastAsia="ko"/>
        </w:rPr>
        <w:br/>
      </w:r>
    </w:p>
    <w:p w:rsidR="007472AF" w:rsidRPr="00860390" w:rsidP="00E4119D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아래의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제기자나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피신고자의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선호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성정체성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표현을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불문하고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.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다음과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같이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구체적으로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정의된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유형이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성폭력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성착취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파트너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폭력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스토킹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괴롭힘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성별을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이유로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괴롭힘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보복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bookmarkStart w:id="62" w:name="_Toc412126161"/>
    </w:p>
    <w:p w:rsidR="007472AF" w:rsidRPr="00860390" w:rsidP="007472A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0C7CE0" w:rsidRPr="00860390" w:rsidP="007472AF">
      <w:pPr>
        <w:spacing w:after="0" w:line="240" w:lineRule="auto"/>
        <w:ind w:left="1080" w:hanging="36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bookmarkStart w:id="63" w:name="_Toc414634649"/>
      <w:bookmarkStart w:id="64" w:name="_Toc423094931"/>
      <w:r w:rsidRPr="00860390">
        <w:rPr>
          <w:rStyle w:val="Heading2Char"/>
          <w:rFonts w:eastAsia="Batang"/>
          <w:bCs w:val="0"/>
          <w:u w:val="none"/>
          <w:lang w:eastAsia="ko"/>
        </w:rPr>
        <w:t>A.</w:t>
      </w:r>
      <w:r w:rsidRPr="00860390">
        <w:rPr>
          <w:rStyle w:val="Heading2Char"/>
          <w:rFonts w:eastAsia="Batang"/>
          <w:bCs w:val="0"/>
          <w:u w:val="none"/>
          <w:lang w:eastAsia="ko"/>
        </w:rPr>
        <w:tab/>
      </w:r>
      <w:r w:rsidRPr="00860390">
        <w:rPr>
          <w:rStyle w:val="Heading2Char"/>
          <w:rFonts w:eastAsia="Batang"/>
          <w:bCs w:val="0"/>
          <w:lang w:eastAsia="ko"/>
        </w:rPr>
        <w:t>성폭력</w:t>
      </w:r>
      <w:bookmarkEnd w:id="62"/>
      <w:bookmarkEnd w:id="63"/>
      <w:bookmarkEnd w:id="64"/>
    </w:p>
    <w:p w:rsidR="000C7CE0" w:rsidRPr="00860390" w:rsidP="000C7CE0">
      <w:pPr>
        <w:pStyle w:val="NormalWeb"/>
        <w:spacing w:before="0" w:beforeAutospacing="0" w:after="0" w:afterAutospacing="0"/>
        <w:ind w:left="810"/>
        <w:jc w:val="both"/>
        <w:rPr>
          <w:rFonts w:eastAsia="Batang"/>
          <w:b/>
          <w:lang w:eastAsia="ko-KR"/>
        </w:rPr>
      </w:pPr>
    </w:p>
    <w:p w:rsidR="00446C81" w:rsidRPr="00860390" w:rsidP="007D3EEB">
      <w:pPr>
        <w:pStyle w:val="NormalWeb"/>
        <w:spacing w:before="0" w:beforeAutospacing="0" w:after="0" w:afterAutospacing="0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성폭력은</w:t>
      </w:r>
      <w:r w:rsidRPr="00860390">
        <w:rPr>
          <w:rFonts w:eastAsia="Batang"/>
          <w:lang w:eastAsia="ko"/>
        </w:rPr>
        <w:t xml:space="preserve"> (1) </w:t>
      </w:r>
      <w:r w:rsidRPr="00860390">
        <w:rPr>
          <w:rFonts w:eastAsia="Batang"/>
          <w:lang w:eastAsia="ko"/>
        </w:rPr>
        <w:t>성적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접촉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(2) </w:t>
      </w:r>
      <w:r w:rsidRPr="00860390">
        <w:rPr>
          <w:rFonts w:eastAsia="Batang"/>
          <w:lang w:eastAsia="ko"/>
        </w:rPr>
        <w:t>성교가</w:t>
      </w:r>
      <w:r w:rsidRPr="00860390">
        <w:rPr>
          <w:rFonts w:eastAsia="Batang"/>
          <w:lang w:eastAsia="ko"/>
        </w:rPr>
        <w:t xml:space="preserve"> (3) </w:t>
      </w:r>
      <w:r w:rsidRPr="00860390">
        <w:rPr>
          <w:rFonts w:eastAsia="Batang"/>
          <w:lang w:eastAsia="ko"/>
        </w:rPr>
        <w:t>확정적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없이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이루어지는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의미합니다</w:t>
      </w:r>
      <w:r w:rsidRPr="00860390">
        <w:rPr>
          <w:rFonts w:eastAsia="Batang"/>
          <w:lang w:eastAsia="ko"/>
        </w:rPr>
        <w:t>.</w:t>
      </w:r>
    </w:p>
    <w:p w:rsidR="00B01D70" w:rsidRPr="00860390" w:rsidP="00446C81">
      <w:pPr>
        <w:pStyle w:val="NormalWeb"/>
        <w:spacing w:before="0" w:beforeAutospacing="0" w:after="0" w:afterAutospacing="0"/>
        <w:ind w:left="360" w:firstLine="360"/>
        <w:jc w:val="both"/>
        <w:rPr>
          <w:rFonts w:eastAsia="Batang"/>
          <w:lang w:eastAsia="ko-KR"/>
        </w:rPr>
      </w:pPr>
    </w:p>
    <w:p w:rsidR="00446C81" w:rsidRPr="00860390" w:rsidP="00BD03AB">
      <w:pPr>
        <w:pStyle w:val="NormalWeb"/>
        <w:spacing w:before="0" w:beforeAutospacing="0" w:after="0" w:afterAutospacing="0"/>
        <w:ind w:left="1440" w:hanging="360"/>
        <w:jc w:val="both"/>
        <w:rPr>
          <w:rFonts w:eastAsia="Batang"/>
        </w:rPr>
      </w:pPr>
      <w:bookmarkStart w:id="65" w:name="_Toc423094932"/>
      <w:r w:rsidRPr="00860390">
        <w:rPr>
          <w:rStyle w:val="Heading3Char"/>
          <w:rFonts w:eastAsia="Batang"/>
          <w:lang w:eastAsia="ko"/>
        </w:rPr>
        <w:t>1.</w:t>
      </w:r>
      <w:r w:rsidRPr="00860390" w:rsidR="00743621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성적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접촉</w:t>
      </w:r>
      <w:bookmarkEnd w:id="65"/>
      <w:r w:rsidRPr="00860390">
        <w:rPr>
          <w:rFonts w:eastAsia="Batang"/>
          <w:lang w:eastAsia="ko"/>
        </w:rPr>
        <w:t>이란</w:t>
      </w:r>
      <w:r w:rsidRPr="00860390">
        <w:rPr>
          <w:rFonts w:eastAsia="Batang"/>
          <w:lang w:eastAsia="ko"/>
        </w:rPr>
        <w:t>:</w:t>
      </w:r>
    </w:p>
    <w:p w:rsidR="00446C81" w:rsidRPr="00860390" w:rsidP="00446C81">
      <w:pPr>
        <w:pStyle w:val="NormalWeb"/>
        <w:spacing w:before="0" w:beforeAutospacing="0" w:after="0" w:afterAutospacing="0"/>
        <w:ind w:left="360" w:firstLine="360"/>
        <w:jc w:val="both"/>
        <w:rPr>
          <w:rFonts w:eastAsia="Batang"/>
        </w:rPr>
      </w:pPr>
    </w:p>
    <w:p w:rsidR="00A84C86" w:rsidRPr="00860390" w:rsidP="00BD03AB">
      <w:pPr>
        <w:pStyle w:val="ListParagraph"/>
        <w:numPr>
          <w:ilvl w:val="0"/>
          <w:numId w:val="1"/>
        </w:numPr>
        <w:ind w:left="1800" w:hanging="27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사람이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사람에게</w:t>
      </w:r>
    </w:p>
    <w:p w:rsidR="00446C81" w:rsidRPr="00860390" w:rsidP="00BD03AB">
      <w:pPr>
        <w:pStyle w:val="ListParagraph"/>
        <w:numPr>
          <w:ilvl w:val="0"/>
          <w:numId w:val="1"/>
        </w:numPr>
        <w:ind w:left="1800" w:hanging="27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의도적으로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접촉으로</w:t>
      </w:r>
    </w:p>
    <w:p w:rsidR="00446C81" w:rsidRPr="00860390" w:rsidP="00BD03AB">
      <w:pPr>
        <w:pStyle w:val="ListParagraph"/>
        <w:numPr>
          <w:ilvl w:val="0"/>
          <w:numId w:val="1"/>
        </w:numPr>
        <w:ind w:left="1800" w:hanging="27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아무리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약한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접촉이라도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포함되고</w:t>
      </w:r>
    </w:p>
    <w:p w:rsidR="00446C81" w:rsidRPr="00860390" w:rsidP="00BD03AB">
      <w:pPr>
        <w:pStyle w:val="ListParagraph"/>
        <w:numPr>
          <w:ilvl w:val="0"/>
          <w:numId w:val="1"/>
        </w:numPr>
        <w:ind w:left="1800" w:hanging="27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신체나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사물을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접촉이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포함됩니다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아래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상술</w:t>
      </w:r>
      <w:r w:rsidRPr="00860390">
        <w:rPr>
          <w:rFonts w:eastAsia="Batang"/>
          <w:lang w:eastAsia="ko"/>
        </w:rPr>
        <w:t>).</w:t>
      </w:r>
    </w:p>
    <w:p w:rsidR="00446C81" w:rsidRPr="00860390" w:rsidP="00A84C86">
      <w:pPr>
        <w:pStyle w:val="ListParagraph"/>
        <w:ind w:left="0"/>
        <w:rPr>
          <w:rFonts w:eastAsia="Batang"/>
          <w:lang w:eastAsia="ko-KR"/>
        </w:rPr>
      </w:pPr>
    </w:p>
    <w:p w:rsidR="00A7429F" w:rsidRPr="00860390" w:rsidP="00BD03AB">
      <w:pPr>
        <w:pStyle w:val="NormalWeb"/>
        <w:spacing w:before="0" w:beforeAutospacing="0" w:after="0" w:afterAutospacing="0"/>
        <w:ind w:left="108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성적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접촉에는</w:t>
      </w:r>
      <w:r w:rsidRPr="00860390">
        <w:rPr>
          <w:rFonts w:eastAsia="Batang"/>
          <w:lang w:eastAsia="ko"/>
        </w:rPr>
        <w:t xml:space="preserve"> (a) </w:t>
      </w:r>
      <w:r w:rsidRPr="00860390">
        <w:rPr>
          <w:rFonts w:eastAsia="Batang"/>
          <w:lang w:eastAsia="ko"/>
        </w:rPr>
        <w:t>다른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엉덩이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사타구니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성기를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옷으로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가려진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상태에서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의도적으로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접촉하는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자신의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같은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부위를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의도적으로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접촉시키는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그리고</w:t>
      </w:r>
      <w:r w:rsidRPr="00860390">
        <w:rPr>
          <w:rFonts w:eastAsia="Batang"/>
          <w:lang w:eastAsia="ko"/>
        </w:rPr>
        <w:t xml:space="preserve"> (b) </w:t>
      </w:r>
      <w:r w:rsidRPr="00860390">
        <w:rPr>
          <w:rFonts w:eastAsia="Batang"/>
          <w:lang w:eastAsia="ko"/>
        </w:rPr>
        <w:t>다른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하여금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자신이나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본인의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같은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부위를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접촉하도록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포함됩니다</w:t>
      </w:r>
      <w:r w:rsidRPr="00860390">
        <w:rPr>
          <w:rFonts w:eastAsia="Batang"/>
          <w:lang w:eastAsia="ko"/>
        </w:rPr>
        <w:t>.</w:t>
      </w:r>
    </w:p>
    <w:p w:rsidR="00B01D70" w:rsidRPr="00860390" w:rsidP="00B01D70">
      <w:pPr>
        <w:pStyle w:val="NormalWeb"/>
        <w:spacing w:before="0" w:beforeAutospacing="0" w:after="0" w:afterAutospacing="0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 xml:space="preserve"> </w:t>
      </w:r>
    </w:p>
    <w:p w:rsidR="00446C81" w:rsidRPr="00860390" w:rsidP="00BD03AB">
      <w:pPr>
        <w:pStyle w:val="NormalWeb"/>
        <w:spacing w:before="0" w:beforeAutospacing="0" w:after="0" w:afterAutospacing="0"/>
        <w:ind w:left="1440" w:hanging="360"/>
        <w:jc w:val="both"/>
        <w:rPr>
          <w:rFonts w:eastAsia="Batang"/>
        </w:rPr>
      </w:pPr>
      <w:bookmarkStart w:id="66" w:name="_Toc423094933"/>
      <w:r w:rsidRPr="00860390">
        <w:rPr>
          <w:rStyle w:val="Heading3Char"/>
          <w:rFonts w:eastAsia="Batang"/>
          <w:lang w:eastAsia="ko"/>
        </w:rPr>
        <w:t>2.</w:t>
      </w:r>
      <w:r w:rsidRPr="00860390">
        <w:rPr>
          <w:rStyle w:val="Heading3Char"/>
          <w:rFonts w:eastAsia="Batang"/>
          <w:lang w:eastAsia="ko"/>
        </w:rPr>
        <w:tab/>
      </w:r>
      <w:r w:rsidRPr="00860390">
        <w:rPr>
          <w:rStyle w:val="Heading3Char"/>
          <w:rFonts w:eastAsia="Batang"/>
          <w:lang w:eastAsia="ko"/>
        </w:rPr>
        <w:t>성교</w:t>
      </w:r>
      <w:bookmarkEnd w:id="66"/>
      <w:r w:rsidRPr="00860390">
        <w:rPr>
          <w:rFonts w:eastAsia="Batang"/>
          <w:lang w:eastAsia="ko"/>
        </w:rPr>
        <w:t>란</w:t>
      </w:r>
      <w:r w:rsidRPr="00860390">
        <w:rPr>
          <w:rFonts w:eastAsia="Batang"/>
          <w:lang w:eastAsia="ko"/>
        </w:rPr>
        <w:t>:</w:t>
      </w:r>
    </w:p>
    <w:p w:rsidR="00446C81" w:rsidRPr="00860390" w:rsidP="00446C81">
      <w:pPr>
        <w:pStyle w:val="NormalWeb"/>
        <w:spacing w:before="0" w:beforeAutospacing="0" w:after="0" w:afterAutospacing="0"/>
        <w:ind w:left="360" w:firstLine="360"/>
        <w:jc w:val="both"/>
        <w:rPr>
          <w:rFonts w:eastAsia="Batang"/>
        </w:rPr>
      </w:pPr>
    </w:p>
    <w:p w:rsidR="00A84C86" w:rsidRPr="00860390" w:rsidP="007D3EEB">
      <w:pPr>
        <w:pStyle w:val="ListParagraph"/>
        <w:numPr>
          <w:ilvl w:val="0"/>
          <w:numId w:val="1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사람이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사람에게</w:t>
      </w:r>
    </w:p>
    <w:p w:rsidR="00446C81" w:rsidRPr="00860390" w:rsidP="007D3EEB">
      <w:pPr>
        <w:pStyle w:val="ListParagraph"/>
        <w:numPr>
          <w:ilvl w:val="0"/>
          <w:numId w:val="1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삽입하는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행위로</w:t>
      </w:r>
    </w:p>
    <w:p w:rsidR="000F5143" w:rsidRPr="00860390" w:rsidP="004E6B3D">
      <w:pPr>
        <w:pStyle w:val="ListParagraph"/>
        <w:numPr>
          <w:ilvl w:val="0"/>
          <w:numId w:val="1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아무리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약한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삽입이라도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포함되고</w:t>
      </w:r>
    </w:p>
    <w:p w:rsidR="00446C81" w:rsidRPr="00860390" w:rsidP="007D3EEB">
      <w:pPr>
        <w:pStyle w:val="ListParagraph"/>
        <w:numPr>
          <w:ilvl w:val="0"/>
          <w:numId w:val="1"/>
        </w:numPr>
        <w:ind w:left="180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신체나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사물을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이용한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삽입이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포함됩니다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아래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상술</w:t>
      </w:r>
      <w:r w:rsidRPr="00860390">
        <w:rPr>
          <w:rFonts w:eastAsia="Batang"/>
          <w:lang w:eastAsia="ko"/>
        </w:rPr>
        <w:t>).</w:t>
      </w:r>
    </w:p>
    <w:p w:rsidR="00446C81" w:rsidRPr="00860390" w:rsidP="00A84C86">
      <w:pPr>
        <w:pStyle w:val="ListParagraph"/>
        <w:tabs>
          <w:tab w:val="left" w:pos="270"/>
        </w:tabs>
        <w:ind w:left="0"/>
        <w:jc w:val="both"/>
        <w:rPr>
          <w:rFonts w:eastAsia="Batang"/>
          <w:lang w:eastAsia="ko-KR"/>
        </w:rPr>
      </w:pPr>
    </w:p>
    <w:p w:rsidR="00144815" w:rsidRPr="00860390" w:rsidP="00BD03AB">
      <w:pPr>
        <w:spacing w:after="0" w:line="240" w:lineRule="auto"/>
        <w:ind w:left="108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성교에는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(a)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손가락으로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질에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삽입하는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(b)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손가락으로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항문에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삽입하는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(c)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입이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다른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사람의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성기에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접촉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아무리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약한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접촉도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A71ECD" w:rsidRPr="00860390" w:rsidP="00A71ECD">
      <w:pPr>
        <w:spacing w:after="0" w:line="240" w:lineRule="auto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17A7A" w:rsidRPr="00860390" w:rsidP="004E6B3D">
      <w:pPr>
        <w:pStyle w:val="ListParagraph"/>
        <w:ind w:left="1440" w:hanging="360"/>
        <w:rPr>
          <w:rFonts w:eastAsia="Batang"/>
        </w:rPr>
      </w:pPr>
      <w:bookmarkStart w:id="67" w:name="_Toc423094934"/>
      <w:r w:rsidRPr="00860390">
        <w:rPr>
          <w:rStyle w:val="Heading3Char"/>
          <w:rFonts w:eastAsia="Batang"/>
          <w:lang w:eastAsia="ko"/>
        </w:rPr>
        <w:t>3.</w:t>
      </w:r>
      <w:r w:rsidRPr="00860390" w:rsidR="00743621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확정적</w:t>
      </w:r>
      <w:r w:rsidRPr="00860390">
        <w:rPr>
          <w:rStyle w:val="Heading3Char"/>
          <w:rFonts w:eastAsia="Batang"/>
          <w:lang w:eastAsia="ko"/>
        </w:rPr>
        <w:t xml:space="preserve"> </w:t>
      </w:r>
      <w:r w:rsidRPr="00860390">
        <w:rPr>
          <w:rStyle w:val="Heading3Char"/>
          <w:rFonts w:eastAsia="Batang"/>
          <w:lang w:eastAsia="ko"/>
        </w:rPr>
        <w:t>동의</w:t>
      </w:r>
      <w:bookmarkEnd w:id="67"/>
      <w:r w:rsidRPr="00860390">
        <w:rPr>
          <w:rFonts w:eastAsia="Batang"/>
          <w:color w:val="000000"/>
          <w:lang w:eastAsia="ko"/>
        </w:rPr>
        <w:t>란</w:t>
      </w:r>
      <w:r w:rsidRPr="00860390">
        <w:rPr>
          <w:rFonts w:eastAsia="Batang"/>
          <w:color w:val="000000"/>
          <w:lang w:eastAsia="ko"/>
        </w:rPr>
        <w:t>:</w:t>
      </w:r>
    </w:p>
    <w:p w:rsidR="00417A7A" w:rsidRPr="00860390" w:rsidP="00A71ECD">
      <w:pPr>
        <w:pStyle w:val="ListParagraph"/>
        <w:ind w:left="1080"/>
        <w:jc w:val="both"/>
        <w:rPr>
          <w:rFonts w:eastAsia="Batang"/>
          <w:iCs/>
          <w:color w:val="000000"/>
        </w:rPr>
      </w:pPr>
    </w:p>
    <w:p w:rsidR="00417A7A" w:rsidRPr="00860390" w:rsidP="004D31C0">
      <w:pPr>
        <w:pStyle w:val="ListParagraph"/>
        <w:numPr>
          <w:ilvl w:val="0"/>
          <w:numId w:val="7"/>
        </w:numPr>
        <w:ind w:left="1800"/>
        <w:jc w:val="both"/>
        <w:rPr>
          <w:rFonts w:eastAsia="Batang"/>
          <w:iCs/>
          <w:color w:val="000000"/>
          <w:lang w:eastAsia="ko-KR"/>
        </w:rPr>
      </w:pPr>
      <w:r w:rsidRPr="00860390">
        <w:rPr>
          <w:rFonts w:eastAsia="Batang"/>
          <w:color w:val="000000"/>
          <w:lang w:eastAsia="ko"/>
        </w:rPr>
        <w:t>충분한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정보를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바탕으로</w:t>
      </w:r>
      <w:r w:rsidRPr="00860390">
        <w:rPr>
          <w:rFonts w:eastAsia="Batang"/>
          <w:color w:val="000000"/>
          <w:lang w:eastAsia="ko"/>
        </w:rPr>
        <w:t>(</w:t>
      </w:r>
      <w:r w:rsidRPr="00860390">
        <w:rPr>
          <w:rFonts w:eastAsia="Batang"/>
          <w:color w:val="000000"/>
          <w:lang w:eastAsia="ko"/>
        </w:rPr>
        <w:t>어떤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행위인지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인식하고</w:t>
      </w:r>
      <w:r w:rsidRPr="00860390">
        <w:rPr>
          <w:rFonts w:eastAsia="Batang"/>
          <w:color w:val="000000"/>
          <w:lang w:eastAsia="ko"/>
        </w:rPr>
        <w:t>)</w:t>
      </w:r>
    </w:p>
    <w:p w:rsidR="00417A7A" w:rsidRPr="00860390" w:rsidP="004D31C0">
      <w:pPr>
        <w:pStyle w:val="ListParagraph"/>
        <w:numPr>
          <w:ilvl w:val="0"/>
          <w:numId w:val="7"/>
        </w:numPr>
        <w:ind w:left="1800"/>
        <w:jc w:val="both"/>
        <w:rPr>
          <w:rFonts w:eastAsia="Batang"/>
          <w:iCs/>
          <w:color w:val="000000"/>
          <w:lang w:eastAsia="ko-KR"/>
        </w:rPr>
      </w:pPr>
      <w:r w:rsidRPr="00860390">
        <w:rPr>
          <w:rFonts w:eastAsia="Batang"/>
          <w:color w:val="000000"/>
          <w:lang w:eastAsia="ko"/>
        </w:rPr>
        <w:t>자발적이고</w:t>
      </w:r>
      <w:r w:rsidRPr="00860390">
        <w:rPr>
          <w:rFonts w:eastAsia="Batang"/>
          <w:color w:val="000000"/>
          <w:lang w:eastAsia="ko"/>
        </w:rPr>
        <w:t>(</w:t>
      </w:r>
      <w:r w:rsidRPr="00860390">
        <w:rPr>
          <w:rFonts w:eastAsia="Batang"/>
          <w:color w:val="000000"/>
          <w:lang w:eastAsia="ko"/>
        </w:rPr>
        <w:t>자유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의사에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따라</w:t>
      </w:r>
      <w:r w:rsidRPr="00860390">
        <w:rPr>
          <w:rFonts w:eastAsia="Batang"/>
          <w:color w:val="000000"/>
          <w:lang w:eastAsia="ko"/>
        </w:rPr>
        <w:t>)</w:t>
      </w:r>
    </w:p>
    <w:p w:rsidR="00417A7A" w:rsidRPr="00860390" w:rsidP="004D31C0">
      <w:pPr>
        <w:pStyle w:val="ListParagraph"/>
        <w:numPr>
          <w:ilvl w:val="0"/>
          <w:numId w:val="7"/>
        </w:numPr>
        <w:ind w:left="1800"/>
        <w:jc w:val="both"/>
        <w:rPr>
          <w:rFonts w:eastAsia="Batang"/>
          <w:iCs/>
          <w:color w:val="000000"/>
          <w:lang w:eastAsia="ko-KR"/>
        </w:rPr>
      </w:pPr>
      <w:r w:rsidRPr="00860390">
        <w:rPr>
          <w:rFonts w:eastAsia="Batang"/>
          <w:color w:val="000000"/>
          <w:lang w:eastAsia="ko"/>
        </w:rPr>
        <w:t>적극적으로</w:t>
      </w:r>
      <w:r w:rsidRPr="00860390">
        <w:rPr>
          <w:rFonts w:eastAsia="Batang"/>
          <w:color w:val="000000"/>
          <w:lang w:eastAsia="ko"/>
        </w:rPr>
        <w:t>(</w:t>
      </w:r>
      <w:r w:rsidRPr="00860390">
        <w:rPr>
          <w:rFonts w:eastAsia="Batang"/>
          <w:color w:val="000000"/>
          <w:lang w:eastAsia="ko"/>
        </w:rPr>
        <w:t>수동적이어서는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안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됨</w:t>
      </w:r>
      <w:r w:rsidRPr="00860390">
        <w:rPr>
          <w:rFonts w:eastAsia="Batang"/>
          <w:color w:val="000000"/>
          <w:lang w:eastAsia="ko"/>
        </w:rPr>
        <w:t xml:space="preserve">) </w:t>
      </w:r>
      <w:r w:rsidRPr="00860390">
        <w:rPr>
          <w:rFonts w:eastAsia="Batang"/>
          <w:color w:val="000000"/>
          <w:lang w:eastAsia="ko"/>
        </w:rPr>
        <w:t>동의하는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것으로</w:t>
      </w:r>
      <w:r w:rsidRPr="00860390">
        <w:rPr>
          <w:rFonts w:eastAsia="Batang"/>
          <w:color w:val="000000"/>
          <w:lang w:eastAsia="ko"/>
        </w:rPr>
        <w:t xml:space="preserve">, </w:t>
      </w:r>
      <w:r w:rsidRPr="00860390">
        <w:rPr>
          <w:rFonts w:eastAsia="Batang"/>
          <w:color w:val="000000"/>
          <w:lang w:eastAsia="ko"/>
        </w:rPr>
        <w:t>적극적이라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함은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상호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합의한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성적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행위에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참여하겠다고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명확한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언어나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행동을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통해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표현하는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것을</w:t>
      </w:r>
      <w:r w:rsidRPr="00860390">
        <w:rPr>
          <w:rFonts w:eastAsia="Batang"/>
          <w:color w:val="000000"/>
          <w:lang w:eastAsia="ko"/>
        </w:rPr>
        <w:t xml:space="preserve"> </w:t>
      </w:r>
      <w:r w:rsidRPr="00860390">
        <w:rPr>
          <w:rFonts w:eastAsia="Batang"/>
          <w:color w:val="000000"/>
          <w:lang w:eastAsia="ko"/>
        </w:rPr>
        <w:t>의미합니다</w:t>
      </w:r>
      <w:r w:rsidRPr="00860390">
        <w:rPr>
          <w:rFonts w:eastAsia="Batang"/>
          <w:color w:val="000000"/>
          <w:lang w:eastAsia="ko"/>
        </w:rPr>
        <w:t>.</w:t>
      </w:r>
    </w:p>
    <w:p w:rsidR="00446C81" w:rsidRPr="00860390" w:rsidP="00AA60C5">
      <w:pPr>
        <w:spacing w:after="0" w:line="240" w:lineRule="auto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</w:p>
    <w:p w:rsidR="00F006DC" w:rsidRPr="00860390" w:rsidP="004D31C0">
      <w:pPr>
        <w:pStyle w:val="BodyTextIndent"/>
        <w:rPr>
          <w:rFonts w:eastAsia="Batang"/>
          <w:lang w:eastAsia="ko-KR"/>
        </w:rPr>
      </w:pPr>
      <w:r w:rsidRPr="00860390">
        <w:rPr>
          <w:rFonts w:eastAsia="Batang"/>
          <w:iCs w:val="0"/>
          <w:lang w:eastAsia="ko"/>
        </w:rPr>
        <w:t>확정적</w:t>
      </w:r>
      <w:r w:rsidRPr="00860390">
        <w:rPr>
          <w:rFonts w:eastAsia="Batang"/>
          <w:iCs w:val="0"/>
          <w:lang w:eastAsia="ko"/>
        </w:rPr>
        <w:t xml:space="preserve"> </w:t>
      </w:r>
      <w:r w:rsidRPr="00860390">
        <w:rPr>
          <w:rFonts w:eastAsia="Batang"/>
          <w:iCs w:val="0"/>
          <w:lang w:eastAsia="ko"/>
        </w:rPr>
        <w:t>동의는</w:t>
      </w:r>
      <w:r w:rsidRPr="00860390">
        <w:rPr>
          <w:rFonts w:eastAsia="Batang"/>
          <w:iCs w:val="0"/>
          <w:lang w:eastAsia="ko"/>
        </w:rPr>
        <w:t xml:space="preserve"> </w:t>
      </w:r>
      <w:r w:rsidRPr="00860390">
        <w:rPr>
          <w:rFonts w:eastAsia="Batang"/>
          <w:iCs w:val="0"/>
          <w:lang w:eastAsia="ko"/>
        </w:rPr>
        <w:t>위력을</w:t>
      </w:r>
      <w:r w:rsidRPr="00860390">
        <w:rPr>
          <w:rFonts w:eastAsia="Batang"/>
          <w:iCs w:val="0"/>
          <w:lang w:eastAsia="ko"/>
        </w:rPr>
        <w:t xml:space="preserve"> </w:t>
      </w:r>
      <w:r w:rsidRPr="00860390">
        <w:rPr>
          <w:rFonts w:eastAsia="Batang"/>
          <w:iCs w:val="0"/>
          <w:lang w:eastAsia="ko"/>
        </w:rPr>
        <w:t>통해서는</w:t>
      </w:r>
      <w:r w:rsidRPr="00860390">
        <w:rPr>
          <w:rFonts w:eastAsia="Batang"/>
          <w:iCs w:val="0"/>
          <w:lang w:eastAsia="ko"/>
        </w:rPr>
        <w:t xml:space="preserve"> </w:t>
      </w:r>
      <w:r w:rsidRPr="00860390">
        <w:rPr>
          <w:rFonts w:eastAsia="Batang"/>
          <w:iCs w:val="0"/>
          <w:lang w:eastAsia="ko"/>
        </w:rPr>
        <w:t>불가능합니다</w:t>
      </w:r>
      <w:r w:rsidRPr="00860390">
        <w:rPr>
          <w:rFonts w:eastAsia="Batang"/>
          <w:iCs w:val="0"/>
          <w:lang w:eastAsia="ko"/>
        </w:rPr>
        <w:t>.</w:t>
      </w:r>
      <w:r w:rsidRPr="00860390" w:rsidR="00743621">
        <w:rPr>
          <w:rFonts w:eastAsia="Batang"/>
          <w:iCs w:val="0"/>
          <w:lang w:eastAsia="ko"/>
        </w:rPr>
        <w:t xml:space="preserve"> </w:t>
      </w:r>
      <w:r w:rsidRPr="00860390">
        <w:rPr>
          <w:rFonts w:eastAsia="Batang"/>
          <w:iCs w:val="0"/>
          <w:lang w:eastAsia="ko"/>
        </w:rPr>
        <w:t>위력에는</w:t>
      </w:r>
      <w:r w:rsidRPr="00860390">
        <w:rPr>
          <w:rFonts w:eastAsia="Batang"/>
          <w:iCs w:val="0"/>
          <w:lang w:eastAsia="ko"/>
        </w:rPr>
        <w:t xml:space="preserve"> (a) </w:t>
      </w:r>
      <w:r w:rsidRPr="00860390">
        <w:rPr>
          <w:rFonts w:eastAsia="Batang"/>
          <w:iCs w:val="0"/>
          <w:lang w:eastAsia="ko"/>
        </w:rPr>
        <w:t>물리적</w:t>
      </w:r>
      <w:r w:rsidRPr="00860390">
        <w:rPr>
          <w:rFonts w:eastAsia="Batang"/>
          <w:iCs w:val="0"/>
          <w:lang w:eastAsia="ko"/>
        </w:rPr>
        <w:t xml:space="preserve"> </w:t>
      </w:r>
      <w:r w:rsidRPr="00860390">
        <w:rPr>
          <w:rFonts w:eastAsia="Batang"/>
          <w:iCs w:val="0"/>
          <w:lang w:eastAsia="ko"/>
        </w:rPr>
        <w:t>폭력</w:t>
      </w:r>
      <w:r w:rsidRPr="00860390">
        <w:rPr>
          <w:rFonts w:eastAsia="Batang"/>
          <w:iCs w:val="0"/>
          <w:lang w:eastAsia="ko"/>
        </w:rPr>
        <w:t xml:space="preserve">, (b) </w:t>
      </w:r>
      <w:r w:rsidRPr="00860390">
        <w:rPr>
          <w:rFonts w:eastAsia="Batang"/>
          <w:iCs w:val="0"/>
          <w:lang w:eastAsia="ko"/>
        </w:rPr>
        <w:t>협박</w:t>
      </w:r>
      <w:r w:rsidRPr="00860390">
        <w:rPr>
          <w:rFonts w:eastAsia="Batang"/>
          <w:iCs w:val="0"/>
          <w:lang w:eastAsia="ko"/>
        </w:rPr>
        <w:t xml:space="preserve">, (c) </w:t>
      </w:r>
      <w:r w:rsidRPr="00860390">
        <w:rPr>
          <w:rFonts w:eastAsia="Batang"/>
          <w:iCs w:val="0"/>
          <w:lang w:eastAsia="ko"/>
        </w:rPr>
        <w:t>위협</w:t>
      </w:r>
      <w:r w:rsidRPr="00860390">
        <w:rPr>
          <w:rFonts w:eastAsia="Batang"/>
          <w:iCs w:val="0"/>
          <w:lang w:eastAsia="ko"/>
        </w:rPr>
        <w:t xml:space="preserve"> </w:t>
      </w:r>
      <w:r w:rsidRPr="00860390">
        <w:rPr>
          <w:rFonts w:eastAsia="Batang"/>
          <w:iCs w:val="0"/>
          <w:lang w:eastAsia="ko"/>
        </w:rPr>
        <w:t>및</w:t>
      </w:r>
      <w:r w:rsidRPr="00860390">
        <w:rPr>
          <w:rFonts w:eastAsia="Batang"/>
          <w:iCs w:val="0"/>
          <w:lang w:eastAsia="ko"/>
        </w:rPr>
        <w:t>/</w:t>
      </w:r>
      <w:r w:rsidRPr="00860390">
        <w:rPr>
          <w:rFonts w:eastAsia="Batang"/>
          <w:iCs w:val="0"/>
          <w:lang w:eastAsia="ko"/>
        </w:rPr>
        <w:t>또는</w:t>
      </w:r>
      <w:r w:rsidRPr="00860390">
        <w:rPr>
          <w:rFonts w:eastAsia="Batang"/>
          <w:iCs w:val="0"/>
          <w:lang w:eastAsia="ko"/>
        </w:rPr>
        <w:t xml:space="preserve"> (d) </w:t>
      </w:r>
      <w:r w:rsidRPr="00860390">
        <w:rPr>
          <w:rFonts w:eastAsia="Batang"/>
          <w:iCs w:val="0"/>
          <w:lang w:eastAsia="ko"/>
        </w:rPr>
        <w:t>강압이</w:t>
      </w:r>
      <w:r w:rsidRPr="00860390">
        <w:rPr>
          <w:rFonts w:eastAsia="Batang"/>
          <w:iCs w:val="0"/>
          <w:lang w:eastAsia="ko"/>
        </w:rPr>
        <w:t xml:space="preserve"> </w:t>
      </w:r>
      <w:r w:rsidRPr="00860390">
        <w:rPr>
          <w:rFonts w:eastAsia="Batang"/>
          <w:iCs w:val="0"/>
          <w:lang w:eastAsia="ko"/>
        </w:rPr>
        <w:t>포함됩니다</w:t>
      </w:r>
      <w:r w:rsidRPr="00860390">
        <w:rPr>
          <w:rFonts w:eastAsia="Batang"/>
          <w:iCs w:val="0"/>
          <w:lang w:eastAsia="ko"/>
        </w:rPr>
        <w:t>.</w:t>
      </w:r>
    </w:p>
    <w:p w:rsidR="00F006DC" w:rsidRPr="00860390" w:rsidP="00F006DC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</w:p>
    <w:p w:rsidR="00F006DC" w:rsidRPr="00860390" w:rsidP="00A71ECD">
      <w:pPr>
        <w:ind w:left="1800" w:hanging="36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a)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물리적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폭력은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사람에게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물리적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위력을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행사하여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통제력을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갖는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의미하며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예로는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가격하기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주먹으로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가격하기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손바닥으로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때리기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발로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차기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저지하기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목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조르기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휘두르기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무기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사용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등이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F006DC" w:rsidRPr="00860390" w:rsidP="00A71ECD">
      <w:pPr>
        <w:ind w:left="1800" w:hanging="36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b)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협박은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합리적인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하여금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원치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않는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참여하도록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강요하는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언어나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행동을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의미하며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예로는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상해를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입히겠다는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협박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명예나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명성을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훼손하기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사적인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정보를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폭로하겠다는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협박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학업이나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경제적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손해를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입히겠다는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협박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등이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F006DC" w:rsidRPr="00860390" w:rsidP="00A71ECD">
      <w:pPr>
        <w:ind w:left="1800" w:hanging="36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c)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위협은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합리적인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위협하거나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공포를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일으키는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암시적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묵시적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협박을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의미합니다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예를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들어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몸집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자체로는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위협에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해당하지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않으나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이용한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: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출구로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향하는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복도를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몸집으로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가로막음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)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위협에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해당할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F006DC" w:rsidRPr="00860390" w:rsidP="00A71ECD">
      <w:pPr>
        <w:ind w:left="1800" w:hanging="360"/>
        <w:jc w:val="both"/>
        <w:rPr>
          <w:rFonts w:ascii="Times New Roman" w:eastAsia="Batang" w:hAnsi="Times New Roman"/>
          <w:color w:val="000000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d)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강압은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불합리한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정도의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압력을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가하는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성관계를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갖기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단순히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설득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유혹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매혹시키는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노력을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넘어서는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행위입니다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상대방이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특정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형태의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접촉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성교를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시작하지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않겠다거나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도중에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중단하겠다거나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행위에서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일정한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수준을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넘지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않겠다고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분명히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결정했음에도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불구하고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계속해서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압력을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가한다면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강압에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해당할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강압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여부를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판단함에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(i)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압력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사용의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빈도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(ii)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압력의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강도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(iii)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압력을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받는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사람들로부터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얼마나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격리되어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있었는지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(iv)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압력이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지속된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시간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등의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요소를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고려합니다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02193B" w:rsidRPr="00860390" w:rsidP="0002193B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상대방이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시작하려는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상대방의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알았거나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합리적으로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상대방의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이용해서는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얻을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없습니다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참여할지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여부를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충분한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정보를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바탕으로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이성적으로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판단할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능력이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없는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의미합니다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517925" w:rsidRPr="00860390" w:rsidP="0002193B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</w:p>
    <w:p w:rsidR="00517925" w:rsidRPr="00860390" w:rsidP="0002193B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정신적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신체적으로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무력해서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잠들어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있어서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의식이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없어서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일어나고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있음을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인지하지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못해서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일시적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영구적으로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없습니다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음주나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약물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사용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일시적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영구적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신체적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정신적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질병에서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비롯될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02193B" w:rsidRPr="00860390" w:rsidP="0002193B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</w:p>
    <w:p w:rsidR="005712F5" w:rsidRPr="00860390" w:rsidP="0002193B">
      <w:pPr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u w:val="single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동의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여부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상태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판단을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위해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대학교가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제시하는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지침은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다음과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u w:val="single"/>
          <w:lang w:eastAsia="ko"/>
        </w:rPr>
        <w:t>같습니다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:</w:t>
      </w:r>
    </w:p>
    <w:p w:rsidR="00446C81" w:rsidRPr="00860390" w:rsidP="0002193B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특정한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참여하기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원하는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상대방으로부터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받을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책임이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반대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의사를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표시하지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않는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아닙니다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저항하지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않는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아닙니다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침묵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수동적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행동은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아닙니다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전이나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도중에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비언어적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소통에만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의존할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오해가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발생할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위반에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있으며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상대방의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여부를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추정하거나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짐작해서는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혼동이나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모호함을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피하기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위해서는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참여하기에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앞서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분명히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말로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대화하는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바람직합니다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만약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도중에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혼동이나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모호함이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발생하는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일단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중단한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계속하기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원하는지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분명히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확인해야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446C81" w:rsidRPr="00860390" w:rsidP="00446C81">
      <w:pPr>
        <w:spacing w:after="0" w:line="240" w:lineRule="auto"/>
        <w:ind w:left="720"/>
        <w:rPr>
          <w:rFonts w:ascii="Times New Roman" w:eastAsia="Batang" w:hAnsi="Times New Roman"/>
          <w:iCs/>
          <w:sz w:val="24"/>
          <w:szCs w:val="24"/>
          <w:lang w:eastAsia="ko-KR"/>
        </w:rPr>
      </w:pPr>
    </w:p>
    <w:p w:rsidR="0032499E" w:rsidRPr="00860390" w:rsidP="0032499E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유형의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유형의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연장되지는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않습니다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예를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들어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구강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성교에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있다고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해서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질이나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항문에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삽입하는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성행위에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대해서도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추정해서는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또한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과거의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향후의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연장되지도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않습니다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과거의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당시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당사자들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간의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관계가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어떠했는지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그리고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어떤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방식으로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의사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소통이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이루어졌는지에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기반하고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때문입니다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446C81" w:rsidRPr="00860390" w:rsidP="00446C81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</w:p>
    <w:p w:rsidR="00027552" w:rsidRPr="00860390" w:rsidP="00027552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언제든지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철회할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있으며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철회를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원할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중단하기로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결정했음을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명확한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말이나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행동으로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분명하게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표시해야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철회되면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즉시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중단해야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027552" w:rsidRPr="00860390" w:rsidP="00027552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</w:p>
    <w:p w:rsidR="006745AD" w:rsidRPr="00860390" w:rsidP="00027552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관련해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있었는지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판단하는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다음의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질문을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기준으로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삼습니다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: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(1)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시작하려는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사람이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상대방의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상태를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알고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있었는가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?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u w:val="single"/>
          <w:lang w:eastAsia="ko"/>
        </w:rPr>
        <w:t>만약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u w:val="single"/>
          <w:lang w:eastAsia="ko"/>
        </w:rPr>
        <w:t>몰랐다면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(2)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술이나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약물에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취하지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않은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합리적인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사람이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동일한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상황에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있었다면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상대방의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상태를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알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있었을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것인가</w:t>
      </w:r>
      <w:r w:rsidRPr="00860390">
        <w:rPr>
          <w:rFonts w:ascii="Times New Roman" w:eastAsia="Batang" w:hAnsi="Times New Roman"/>
          <w:i/>
          <w:iCs/>
          <w:color w:val="000000"/>
          <w:sz w:val="24"/>
          <w:szCs w:val="24"/>
          <w:lang w:eastAsia="ko"/>
        </w:rPr>
        <w:t>?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질문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중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하나라도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답이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"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라면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없었음을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의미하며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따라서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위반일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가능성이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높습니다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6745AD" w:rsidRPr="00860390" w:rsidP="006745AD">
      <w:pPr>
        <w:spacing w:after="0" w:line="240" w:lineRule="auto"/>
        <w:ind w:left="144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</w:p>
    <w:p w:rsidR="00027552" w:rsidRPr="00860390" w:rsidP="00027552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단순히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술이나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약물에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취한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넘어서는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음주나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약물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사용이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있었다고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해서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반드시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아닙니다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술과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약물의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영향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정도에는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개인차가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027552" w:rsidRPr="00860390" w:rsidP="00027552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</w:p>
    <w:p w:rsidR="00027552" w:rsidRPr="00860390" w:rsidP="00027552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여부를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판단하는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전문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의학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지식이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필요한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아니며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보편적인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상식으로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판단했을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상대방이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상태이거나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그에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접근하고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징후가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있는지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살펴야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.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징후는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있으나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일반적인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징후로는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불분명하거나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혀가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꼬인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발음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이해하기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힘든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불안정한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걸음걸이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공격적인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태도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변덕스럽거나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예측하기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힘든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기분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구토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실금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대소변을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조절하지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못함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)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등이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또한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불능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상태인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사람은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다음과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같은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질문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전부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일부를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이해하지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못할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: "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지금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어디인지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아시겠어요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?" "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여기로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어떻게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오셨어요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?" "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지금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어떤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상황인지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아시겠어요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?" "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지금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누구와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함께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있는지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아시겠어요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?"</w:t>
      </w:r>
    </w:p>
    <w:p w:rsidR="00027552" w:rsidRPr="00860390" w:rsidP="00027552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</w:p>
    <w:p w:rsidR="00446C81" w:rsidRPr="00860390" w:rsidP="00027552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자신이나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상대방이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술을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마시거나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약물을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사용한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경우에는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자신이나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상대방이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확정적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동의를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묻거나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제공했는지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모호한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상황이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발생할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있으므로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접촉이나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성교에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앞서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매우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신중해야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술이나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약물에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얼마나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취했는지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불확실하다면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일체의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행위를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금하는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것이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안전합니다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446C81" w:rsidRPr="00860390" w:rsidP="00446C81">
      <w:pPr>
        <w:spacing w:after="0" w:line="240" w:lineRule="auto"/>
        <w:ind w:left="720"/>
        <w:jc w:val="both"/>
        <w:rPr>
          <w:rFonts w:ascii="Times New Roman" w:eastAsia="Batang" w:hAnsi="Times New Roman"/>
          <w:iCs/>
          <w:color w:val="000000"/>
          <w:sz w:val="24"/>
          <w:szCs w:val="24"/>
          <w:lang w:eastAsia="ko-KR"/>
        </w:rPr>
      </w:pPr>
    </w:p>
    <w:p w:rsidR="00446C81" w:rsidRPr="00860390" w:rsidP="00446C81">
      <w:pPr>
        <w:spacing w:after="0" w:line="240" w:lineRule="auto"/>
        <w:ind w:left="720"/>
        <w:jc w:val="both"/>
        <w:rPr>
          <w:rFonts w:ascii="Times New Roman" w:eastAsia="Batang" w:hAnsi="Times New Roman"/>
          <w:b/>
          <w:i/>
          <w:iCs/>
          <w:color w:val="000000"/>
          <w:sz w:val="24"/>
          <w:szCs w:val="24"/>
          <w:u w:val="single"/>
          <w:lang w:eastAsia="ko-KR"/>
        </w:rPr>
      </w:pP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술이나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약물의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영향을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받았다고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해서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본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정책의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위반에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대한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항변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사유가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되지는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 xml:space="preserve"> 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않습니다</w:t>
      </w:r>
      <w:r w:rsidRPr="00860390">
        <w:rPr>
          <w:rFonts w:ascii="Times New Roman" w:eastAsia="Batang" w:hAnsi="Times New Roman"/>
          <w:b/>
          <w:bCs/>
          <w:i/>
          <w:iCs/>
          <w:color w:val="000000"/>
          <w:sz w:val="24"/>
          <w:szCs w:val="24"/>
          <w:u w:val="single"/>
          <w:lang w:eastAsia="ko"/>
        </w:rPr>
        <w:t>.</w:t>
      </w:r>
    </w:p>
    <w:p w:rsidR="008C3F53" w:rsidRPr="00860390" w:rsidP="00A71ECD">
      <w:pPr>
        <w:spacing w:after="0"/>
        <w:ind w:left="1080" w:hanging="360"/>
        <w:rPr>
          <w:rStyle w:val="Heading2Char"/>
          <w:rFonts w:eastAsia="Batang"/>
          <w:u w:val="none"/>
          <w:lang w:eastAsia="ko-KR"/>
        </w:rPr>
      </w:pPr>
      <w:bookmarkStart w:id="68" w:name="_Toc414634650"/>
      <w:bookmarkStart w:id="69" w:name="_Toc412126162"/>
    </w:p>
    <w:p w:rsidR="000C7CE0" w:rsidRPr="00860390" w:rsidP="007D3EEB">
      <w:pPr>
        <w:ind w:left="1080" w:hanging="360"/>
        <w:rPr>
          <w:rFonts w:ascii="Times New Roman" w:eastAsia="Batang" w:hAnsi="Times New Roman"/>
          <w:b/>
          <w:lang w:eastAsia="ko-KR"/>
        </w:rPr>
      </w:pPr>
      <w:bookmarkStart w:id="70" w:name="_Toc423094935"/>
      <w:r w:rsidRPr="00860390">
        <w:rPr>
          <w:rStyle w:val="Heading2Char"/>
          <w:rFonts w:eastAsia="Batang"/>
          <w:bCs w:val="0"/>
          <w:u w:val="none"/>
          <w:lang w:eastAsia="ko"/>
        </w:rPr>
        <w:t>B.</w:t>
      </w:r>
      <w:r w:rsidRPr="00860390">
        <w:rPr>
          <w:rStyle w:val="Heading2Char"/>
          <w:rFonts w:eastAsia="Batang"/>
          <w:bCs w:val="0"/>
          <w:u w:val="none"/>
          <w:lang w:eastAsia="ko"/>
        </w:rPr>
        <w:tab/>
      </w:r>
      <w:r w:rsidRPr="00860390">
        <w:rPr>
          <w:rStyle w:val="Heading2Char"/>
          <w:rFonts w:eastAsia="Batang"/>
          <w:bCs w:val="0"/>
          <w:lang w:eastAsia="ko"/>
        </w:rPr>
        <w:t>성착취</w:t>
      </w:r>
      <w:bookmarkEnd w:id="68"/>
      <w:bookmarkEnd w:id="69"/>
      <w:bookmarkEnd w:id="70"/>
    </w:p>
    <w:p w:rsidR="00F7167E" w:rsidRPr="00860390" w:rsidP="007D3EEB">
      <w:pPr>
        <w:pStyle w:val="ListParagraph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성착취란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고의로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알면서도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의미합니다</w:t>
      </w:r>
      <w:r w:rsidRPr="00860390">
        <w:rPr>
          <w:rFonts w:eastAsia="Batang"/>
          <w:lang w:eastAsia="ko"/>
        </w:rPr>
        <w:t>:</w:t>
      </w:r>
    </w:p>
    <w:p w:rsidR="00F7167E" w:rsidRPr="00860390" w:rsidP="00FD542A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AD7B28" w:rsidRPr="00860390" w:rsidP="00027552">
      <w:pPr>
        <w:pStyle w:val="ListParagraph"/>
        <w:numPr>
          <w:ilvl w:val="0"/>
          <w:numId w:val="19"/>
        </w:numPr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성적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상대방의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확정적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능력을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저해할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목적으로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술이나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약물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수단을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상대방의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불능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상태를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야기하는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</w:t>
      </w:r>
      <w:r w:rsidRPr="00860390">
        <w:rPr>
          <w:rFonts w:eastAsia="Batang"/>
          <w:lang w:eastAsia="ko"/>
        </w:rPr>
        <w:t>.</w:t>
      </w:r>
    </w:p>
    <w:p w:rsidR="00C038C4" w:rsidRPr="00860390" w:rsidP="00616B4C">
      <w:pPr>
        <w:pStyle w:val="ListParagraph"/>
        <w:numPr>
          <w:ilvl w:val="0"/>
          <w:numId w:val="2"/>
        </w:numPr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제</w:t>
      </w:r>
      <w:r w:rsidRPr="00860390">
        <w:rPr>
          <w:rFonts w:eastAsia="Batang"/>
          <w:lang w:eastAsia="ko"/>
        </w:rPr>
        <w:t>3</w:t>
      </w:r>
      <w:r w:rsidRPr="00860390">
        <w:rPr>
          <w:rFonts w:eastAsia="Batang"/>
          <w:lang w:eastAsia="ko"/>
        </w:rPr>
        <w:t>자로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하여금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은폐된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장소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예</w:t>
      </w:r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옷장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전자적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수단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예</w:t>
      </w:r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스카이프나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실시간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영상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스트리밍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관찰하게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</w:t>
      </w:r>
      <w:r w:rsidRPr="00860390">
        <w:rPr>
          <w:rFonts w:eastAsia="Batang"/>
          <w:lang w:eastAsia="ko"/>
        </w:rPr>
        <w:t>.</w:t>
      </w:r>
    </w:p>
    <w:p w:rsidR="005950BA" w:rsidRPr="00860390" w:rsidP="006A356B">
      <w:pPr>
        <w:pStyle w:val="ListParagraph"/>
        <w:numPr>
          <w:ilvl w:val="0"/>
          <w:numId w:val="2"/>
        </w:numPr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관음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예</w:t>
      </w:r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당사자들의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없이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엿보거나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합리적으로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프라이버시를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기대할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곳에서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타인의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은밀한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부위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예</w:t>
      </w:r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성기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사타구니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가슴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엉덩이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등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엿보는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</w:t>
      </w:r>
      <w:r w:rsidRPr="00860390">
        <w:rPr>
          <w:rFonts w:eastAsia="Batang"/>
          <w:lang w:eastAsia="ko"/>
        </w:rPr>
        <w:t>).</w:t>
      </w:r>
    </w:p>
    <w:p w:rsidR="00FD542A" w:rsidRPr="00860390" w:rsidP="00616B4C">
      <w:pPr>
        <w:pStyle w:val="ListParagraph"/>
        <w:numPr>
          <w:ilvl w:val="0"/>
          <w:numId w:val="2"/>
        </w:numPr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사적인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타인의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은밀한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부위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예</w:t>
      </w:r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성기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사타구니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가슴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엉덩이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등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없이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녹음하거나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촬영하는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</w:t>
      </w:r>
      <w:r w:rsidRPr="00860390">
        <w:rPr>
          <w:rFonts w:eastAsia="Batang"/>
          <w:lang w:eastAsia="ko"/>
        </w:rPr>
        <w:t>.</w:t>
      </w:r>
    </w:p>
    <w:p w:rsidR="00AD7B28" w:rsidRPr="00860390" w:rsidP="00616B4C">
      <w:pPr>
        <w:pStyle w:val="ListParagraph"/>
        <w:numPr>
          <w:ilvl w:val="0"/>
          <w:numId w:val="2"/>
        </w:numPr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사적인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타인의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은밀한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부위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예</w:t>
      </w:r>
      <w:r w:rsidRPr="00860390">
        <w:rPr>
          <w:rFonts w:eastAsia="Batang"/>
          <w:lang w:eastAsia="ko"/>
        </w:rPr>
        <w:t xml:space="preserve">: </w:t>
      </w:r>
      <w:r w:rsidRPr="00860390">
        <w:rPr>
          <w:rFonts w:eastAsia="Batang"/>
          <w:lang w:eastAsia="ko"/>
        </w:rPr>
        <w:t>성기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사타구니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가슴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엉덩이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등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이미지를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동의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없이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배포하거나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게시하는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</w:t>
      </w:r>
      <w:r w:rsidRPr="00860390">
        <w:rPr>
          <w:rFonts w:eastAsia="Batang"/>
          <w:lang w:eastAsia="ko"/>
        </w:rPr>
        <w:t>.</w:t>
      </w:r>
    </w:p>
    <w:p w:rsidR="00F7167E" w:rsidRPr="00860390" w:rsidP="00616B4C">
      <w:pPr>
        <w:pStyle w:val="ListParagraph"/>
        <w:numPr>
          <w:ilvl w:val="0"/>
          <w:numId w:val="2"/>
        </w:numPr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타인에게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성매매를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시키는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또는</w:t>
      </w:r>
    </w:p>
    <w:p w:rsidR="00C0233A" w:rsidRPr="00860390" w:rsidP="00C0233A">
      <w:pPr>
        <w:pStyle w:val="ListParagraph"/>
        <w:numPr>
          <w:ilvl w:val="0"/>
          <w:numId w:val="2"/>
        </w:numPr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상대방이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모르는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상태에서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상대방을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성행위로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전파되는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성병이나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바이러스에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노출시키는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</w:t>
      </w:r>
      <w:r w:rsidRPr="00860390">
        <w:rPr>
          <w:rFonts w:eastAsia="Batang"/>
          <w:lang w:eastAsia="ko"/>
        </w:rPr>
        <w:t>.</w:t>
      </w:r>
    </w:p>
    <w:p w:rsidR="00C0233A" w:rsidRPr="00860390" w:rsidP="00C0233A">
      <w:pPr>
        <w:pStyle w:val="ListParagraph"/>
        <w:ind w:left="1440"/>
        <w:jc w:val="both"/>
        <w:rPr>
          <w:rFonts w:eastAsia="Batang"/>
          <w:lang w:eastAsia="ko-KR"/>
        </w:rPr>
      </w:pPr>
    </w:p>
    <w:p w:rsidR="00C06452" w:rsidRPr="00860390" w:rsidP="008D7B58">
      <w:pPr>
        <w:ind w:left="1080" w:hanging="360"/>
        <w:rPr>
          <w:rFonts w:ascii="Times New Roman" w:eastAsia="Batang" w:hAnsi="Times New Roman"/>
          <w:b/>
          <w:lang w:eastAsia="ko-KR"/>
        </w:rPr>
      </w:pPr>
      <w:bookmarkStart w:id="71" w:name="_Toc412126163"/>
      <w:bookmarkStart w:id="72" w:name="_Toc414634651"/>
      <w:bookmarkStart w:id="73" w:name="_Toc423094936"/>
      <w:r w:rsidRPr="00860390">
        <w:rPr>
          <w:rStyle w:val="Heading2Char"/>
          <w:rFonts w:eastAsia="Batang"/>
          <w:bCs w:val="0"/>
          <w:u w:val="none"/>
          <w:lang w:eastAsia="ko"/>
        </w:rPr>
        <w:t>C.</w:t>
      </w:r>
      <w:r w:rsidRPr="00860390">
        <w:rPr>
          <w:rStyle w:val="Heading2Char"/>
          <w:rFonts w:eastAsia="Batang"/>
          <w:bCs w:val="0"/>
          <w:u w:val="none"/>
          <w:lang w:eastAsia="ko"/>
        </w:rPr>
        <w:tab/>
      </w:r>
      <w:r w:rsidRPr="00860390">
        <w:rPr>
          <w:rStyle w:val="Heading2Char"/>
          <w:rFonts w:eastAsia="Batang"/>
          <w:bCs w:val="0"/>
          <w:lang w:eastAsia="ko"/>
        </w:rPr>
        <w:t>파트너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간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폭력</w:t>
      </w:r>
      <w:bookmarkEnd w:id="71"/>
      <w:bookmarkEnd w:id="72"/>
      <w:bookmarkEnd w:id="73"/>
    </w:p>
    <w:p w:rsidR="00444397" w:rsidRPr="00860390" w:rsidP="007D3EEB">
      <w:pPr>
        <w:pStyle w:val="ListParagraph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파트너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폭력은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현재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섹스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상대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데이트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상대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배우자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동거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관계이거나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과거에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그러한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관계였던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사이에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발생하는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폭력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폭력을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행사하겠다고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협박하는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말합니다</w:t>
      </w:r>
      <w:r w:rsidRPr="00860390">
        <w:rPr>
          <w:rFonts w:eastAsia="Batang"/>
          <w:lang w:eastAsia="ko"/>
        </w:rPr>
        <w:t>.</w:t>
      </w:r>
      <w:r>
        <w:rPr>
          <w:rStyle w:val="FootnoteReference"/>
          <w:rFonts w:eastAsia="Batang"/>
          <w:lang w:eastAsia="ko"/>
        </w:rPr>
        <w:footnoteReference w:id="3"/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파트너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폭력에는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성폭력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스토킹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물리적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폭행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아래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정의</w:t>
      </w:r>
      <w:r w:rsidRPr="00860390">
        <w:rPr>
          <w:rFonts w:eastAsia="Batang"/>
          <w:lang w:eastAsia="ko"/>
        </w:rPr>
        <w:t xml:space="preserve">) </w:t>
      </w:r>
      <w:r w:rsidRPr="00860390">
        <w:rPr>
          <w:rFonts w:eastAsia="Batang"/>
          <w:lang w:eastAsia="ko"/>
        </w:rPr>
        <w:t>등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</w:p>
    <w:p w:rsidR="00444397" w:rsidRPr="00860390" w:rsidP="007D3EEB">
      <w:pPr>
        <w:pStyle w:val="ListParagraph"/>
        <w:jc w:val="both"/>
        <w:rPr>
          <w:rFonts w:eastAsia="Batang"/>
          <w:lang w:eastAsia="ko-KR"/>
        </w:rPr>
      </w:pPr>
    </w:p>
    <w:p w:rsidR="0011486E" w:rsidRPr="00860390" w:rsidP="007D3EEB">
      <w:pPr>
        <w:pStyle w:val="ListParagraph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물리적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폭행이란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가하겠다고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협박하는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상해를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입히는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밖에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건강이나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안전을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위협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위험하게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말합니다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물리적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폭행은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성적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괴롭힘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성별을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이유로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괴롭힘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파트너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폭력에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결부되거나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스토킹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아래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정의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구성하는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일련의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가운데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일부인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적용됩니다</w:t>
      </w:r>
      <w:r w:rsidRPr="00860390">
        <w:rPr>
          <w:rFonts w:eastAsia="Batang"/>
          <w:lang w:eastAsia="ko"/>
        </w:rPr>
        <w:t>.</w:t>
      </w:r>
    </w:p>
    <w:p w:rsidR="00C06452" w:rsidRPr="00860390" w:rsidP="008D7B58">
      <w:pPr>
        <w:pStyle w:val="Heading2"/>
        <w:tabs>
          <w:tab w:val="left" w:pos="270"/>
        </w:tabs>
        <w:ind w:left="1080" w:hanging="360"/>
        <w:rPr>
          <w:rFonts w:eastAsia="Batang"/>
          <w:b/>
          <w:lang w:eastAsia="ko-KR"/>
        </w:rPr>
      </w:pPr>
      <w:bookmarkStart w:id="74" w:name="_Toc412126164"/>
      <w:bookmarkStart w:id="75" w:name="_Toc423094937"/>
      <w:bookmarkStart w:id="76" w:name="_Toc414634652"/>
      <w:r w:rsidRPr="00860390">
        <w:rPr>
          <w:rFonts w:eastAsia="Batang"/>
          <w:bCs w:val="0"/>
          <w:u w:val="none"/>
          <w:lang w:eastAsia="ko"/>
        </w:rPr>
        <w:t>D.</w:t>
      </w:r>
      <w:r w:rsidRPr="00860390">
        <w:rPr>
          <w:rFonts w:eastAsia="Batang"/>
          <w:bCs w:val="0"/>
          <w:u w:val="none"/>
          <w:lang w:eastAsia="ko"/>
        </w:rPr>
        <w:tab/>
      </w:r>
      <w:r w:rsidRPr="00860390">
        <w:rPr>
          <w:rFonts w:eastAsia="Batang"/>
          <w:bCs w:val="0"/>
          <w:lang w:eastAsia="ko"/>
        </w:rPr>
        <w:t>스토킹</w:t>
      </w:r>
      <w:bookmarkEnd w:id="74"/>
      <w:r>
        <w:rPr>
          <w:rStyle w:val="FootnoteReference"/>
          <w:rFonts w:eastAsia="Batang"/>
          <w:bCs w:val="0"/>
          <w:lang w:eastAsia="ko"/>
        </w:rPr>
        <w:footnoteReference w:id="4"/>
      </w:r>
      <w:bookmarkEnd w:id="75"/>
      <w:bookmarkEnd w:id="76"/>
      <w:r w:rsidRPr="00860390">
        <w:rPr>
          <w:rFonts w:eastAsia="Batang"/>
          <w:bCs w:val="0"/>
          <w:u w:val="none"/>
          <w:lang w:eastAsia="ko"/>
        </w:rPr>
        <w:br/>
      </w:r>
    </w:p>
    <w:p w:rsidR="00C06452" w:rsidRPr="00860390" w:rsidP="007D3EEB">
      <w:pPr>
        <w:pStyle w:val="ListParagraph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스토킹은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특정인을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하여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합리적인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사람이라면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가능성을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두려워하거나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상당한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정신적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고통을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겪을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상황에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놓이게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일련의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말합니다</w:t>
      </w:r>
      <w:r w:rsidRPr="00860390">
        <w:rPr>
          <w:rFonts w:eastAsia="Batang"/>
          <w:lang w:eastAsia="ko"/>
        </w:rPr>
        <w:t>.</w:t>
      </w:r>
    </w:p>
    <w:p w:rsidR="00C06452" w:rsidRPr="00860390" w:rsidP="007D3EEB">
      <w:pPr>
        <w:spacing w:after="0" w:line="240" w:lineRule="auto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C06452" w:rsidRPr="00860390" w:rsidP="007D3EEB">
      <w:pPr>
        <w:pStyle w:val="Default"/>
        <w:ind w:left="7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일련의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이상의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행위로서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행위자가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직간접적으로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</w:t>
      </w:r>
      <w:r w:rsidRPr="00860390">
        <w:rPr>
          <w:rFonts w:eastAsia="Batang"/>
          <w:lang w:eastAsia="ko"/>
        </w:rPr>
        <w:t>3</w:t>
      </w:r>
      <w:r w:rsidRPr="00860390">
        <w:rPr>
          <w:rFonts w:eastAsia="Batang"/>
          <w:lang w:eastAsia="ko"/>
        </w:rPr>
        <w:t>자나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특정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행동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방법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기기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수단을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통해서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따라다니거나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추적하거나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관찰하거나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감시하거나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협박하거나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연락하거나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재산권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행사를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방해하거나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내용을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주고받는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포함하되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한정되지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않습니다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상당한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정신적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고통이란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정신적으로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심하게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힘들어하거나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괴로워하는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말합니다</w:t>
      </w:r>
      <w:r w:rsidRPr="00860390">
        <w:rPr>
          <w:rFonts w:eastAsia="Batang"/>
          <w:lang w:eastAsia="ko"/>
        </w:rPr>
        <w:t>.</w:t>
      </w:r>
    </w:p>
    <w:p w:rsidR="00C06452" w:rsidRPr="00860390" w:rsidP="007D3EEB">
      <w:pPr>
        <w:spacing w:after="0" w:line="240" w:lineRule="auto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02193B" w:rsidRPr="00860390" w:rsidP="002E3C5A">
      <w:pPr>
        <w:ind w:left="720"/>
        <w:jc w:val="both"/>
        <w:rPr>
          <w:rStyle w:val="Heading2Char"/>
          <w:rFonts w:eastAsia="Batang"/>
          <w:caps w:val="0"/>
          <w:u w:val="none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스토킹에는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사이버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스토킹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 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사이버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스토킹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스토킹의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일종으로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행위자가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전자적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매체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인터넷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SNS,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블로그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휴대폰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문자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메시지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유사한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연락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수단을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사용하는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말합니다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bookmarkStart w:id="77" w:name="_Toc412126165"/>
    </w:p>
    <w:p w:rsidR="00C06452" w:rsidRPr="00860390" w:rsidP="007D3EEB">
      <w:pPr>
        <w:pStyle w:val="Heading2"/>
        <w:ind w:left="1080" w:hanging="360"/>
        <w:rPr>
          <w:rFonts w:eastAsia="Batang"/>
          <w:lang w:eastAsia="ko-KR"/>
        </w:rPr>
      </w:pPr>
      <w:bookmarkStart w:id="78" w:name="_Toc423094938"/>
      <w:bookmarkStart w:id="79" w:name="_Toc414634653"/>
      <w:r w:rsidRPr="00860390">
        <w:rPr>
          <w:rStyle w:val="Heading2Char"/>
          <w:rFonts w:eastAsia="Batang"/>
          <w:u w:val="none"/>
          <w:lang w:eastAsia="ko"/>
        </w:rPr>
        <w:t>E.</w:t>
      </w:r>
      <w:r w:rsidRPr="00860390">
        <w:rPr>
          <w:rStyle w:val="Heading2Char"/>
          <w:rFonts w:eastAsia="Batang"/>
          <w:u w:val="none"/>
          <w:lang w:eastAsia="ko"/>
        </w:rPr>
        <w:tab/>
      </w:r>
      <w:r w:rsidRPr="00860390">
        <w:rPr>
          <w:rStyle w:val="Heading2Char"/>
          <w:rFonts w:eastAsia="Batang"/>
          <w:lang w:eastAsia="ko"/>
        </w:rPr>
        <w:t>성적</w:t>
      </w:r>
      <w:r w:rsidRPr="00860390">
        <w:rPr>
          <w:rStyle w:val="Heading2Char"/>
          <w:rFonts w:eastAsia="Batang"/>
          <w:lang w:eastAsia="ko"/>
        </w:rPr>
        <w:t xml:space="preserve"> </w:t>
      </w:r>
      <w:r w:rsidRPr="00860390">
        <w:rPr>
          <w:rStyle w:val="Heading2Char"/>
          <w:rFonts w:eastAsia="Batang"/>
          <w:lang w:eastAsia="ko"/>
        </w:rPr>
        <w:t>괴롭힘</w:t>
      </w:r>
      <w:r w:rsidRPr="00860390">
        <w:rPr>
          <w:rStyle w:val="Heading2Char"/>
          <w:rFonts w:eastAsia="Batang"/>
          <w:lang w:eastAsia="ko"/>
        </w:rPr>
        <w:t xml:space="preserve">, </w:t>
      </w:r>
      <w:r w:rsidRPr="00860390">
        <w:rPr>
          <w:rStyle w:val="Heading2Char"/>
          <w:rFonts w:eastAsia="Batang"/>
          <w:lang w:eastAsia="ko"/>
        </w:rPr>
        <w:t>성별을</w:t>
      </w:r>
      <w:r w:rsidRPr="00860390">
        <w:rPr>
          <w:rStyle w:val="Heading2Char"/>
          <w:rFonts w:eastAsia="Batang"/>
          <w:lang w:eastAsia="ko"/>
        </w:rPr>
        <w:t xml:space="preserve"> </w:t>
      </w:r>
      <w:r w:rsidRPr="00860390">
        <w:rPr>
          <w:rStyle w:val="Heading2Char"/>
          <w:rFonts w:eastAsia="Batang"/>
          <w:lang w:eastAsia="ko"/>
        </w:rPr>
        <w:t>이유로</w:t>
      </w:r>
      <w:r w:rsidRPr="00860390">
        <w:rPr>
          <w:rStyle w:val="Heading2Char"/>
          <w:rFonts w:eastAsia="Batang"/>
          <w:lang w:eastAsia="ko"/>
        </w:rPr>
        <w:t xml:space="preserve"> </w:t>
      </w:r>
      <w:r w:rsidRPr="00860390">
        <w:rPr>
          <w:rStyle w:val="Heading2Char"/>
          <w:rFonts w:eastAsia="Batang"/>
          <w:lang w:eastAsia="ko"/>
        </w:rPr>
        <w:t>한</w:t>
      </w:r>
      <w:r w:rsidRPr="00860390">
        <w:rPr>
          <w:rStyle w:val="Heading2Char"/>
          <w:rFonts w:eastAsia="Batang"/>
          <w:lang w:eastAsia="ko"/>
        </w:rPr>
        <w:t xml:space="preserve"> </w:t>
      </w:r>
      <w:r w:rsidRPr="00860390">
        <w:rPr>
          <w:rStyle w:val="Heading2Char"/>
          <w:rFonts w:eastAsia="Batang"/>
          <w:lang w:eastAsia="ko"/>
        </w:rPr>
        <w:t>괴롭힘</w:t>
      </w:r>
      <w:bookmarkEnd w:id="77"/>
      <w:bookmarkEnd w:id="78"/>
      <w:bookmarkEnd w:id="79"/>
      <w:r w:rsidRPr="00860390">
        <w:rPr>
          <w:rStyle w:val="Heading2Char"/>
          <w:rFonts w:eastAsia="Batang"/>
          <w:u w:val="none"/>
          <w:lang w:eastAsia="ko"/>
        </w:rPr>
        <w:br/>
      </w:r>
    </w:p>
    <w:p w:rsidR="0081149A" w:rsidRPr="00860390" w:rsidP="006443CC">
      <w:pPr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bookmarkStart w:id="80" w:name="_Toc423094939"/>
      <w:bookmarkStart w:id="81" w:name="_Toc414634654"/>
      <w:bookmarkStart w:id="82" w:name="_Toc412126166"/>
      <w:r w:rsidRPr="00860390">
        <w:rPr>
          <w:rStyle w:val="Heading3Char"/>
          <w:rFonts w:eastAsia="Batang"/>
          <w:szCs w:val="24"/>
          <w:lang w:eastAsia="ko"/>
        </w:rPr>
        <w:t>성적</w:t>
      </w:r>
      <w:r w:rsidRPr="00860390">
        <w:rPr>
          <w:rStyle w:val="Heading3Char"/>
          <w:rFonts w:eastAsia="Batang"/>
          <w:szCs w:val="24"/>
          <w:lang w:eastAsia="ko"/>
        </w:rPr>
        <w:t xml:space="preserve"> </w:t>
      </w:r>
      <w:r w:rsidRPr="00860390">
        <w:rPr>
          <w:rStyle w:val="Heading3Char"/>
          <w:rFonts w:eastAsia="Batang"/>
          <w:szCs w:val="24"/>
          <w:lang w:eastAsia="ko"/>
        </w:rPr>
        <w:t>괴롭힘</w:t>
      </w:r>
      <w:bookmarkEnd w:id="80"/>
      <w:bookmarkEnd w:id="81"/>
      <w:bookmarkEnd w:id="82"/>
      <w:r w:rsidRPr="00860390">
        <w:rPr>
          <w:rFonts w:ascii="Times New Roman" w:eastAsia="Batang" w:hAnsi="Times New Roman"/>
          <w:sz w:val="24"/>
          <w:szCs w:val="24"/>
          <w:lang w:eastAsia="ko"/>
        </w:rPr>
        <w:t>이란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원치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않는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접근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요청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언어적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비언어적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시각적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물리적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형태를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으로서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아래의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(1)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(2)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말합니다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C06452" w:rsidRPr="00860390" w:rsidP="008D7B58">
      <w:pPr>
        <w:pStyle w:val="ListParagraph"/>
        <w:tabs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ind w:left="1800" w:hanging="360"/>
        <w:jc w:val="both"/>
        <w:rPr>
          <w:rFonts w:eastAsia="Batang"/>
          <w:lang w:eastAsia="ko-KR"/>
        </w:rPr>
      </w:pPr>
    </w:p>
    <w:p w:rsidR="00C06452" w:rsidRPr="00860390" w:rsidP="006443CC">
      <w:pPr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bookmarkStart w:id="83" w:name="_Toc423094940"/>
      <w:bookmarkStart w:id="84" w:name="_Toc414634655"/>
      <w:bookmarkStart w:id="85" w:name="_Toc412126167"/>
      <w:r w:rsidRPr="00860390">
        <w:rPr>
          <w:rStyle w:val="Heading3Char"/>
          <w:rFonts w:eastAsia="Batang"/>
          <w:szCs w:val="24"/>
          <w:lang w:eastAsia="ko"/>
        </w:rPr>
        <w:t>성별을</w:t>
      </w:r>
      <w:r w:rsidRPr="00860390">
        <w:rPr>
          <w:rStyle w:val="Heading3Char"/>
          <w:rFonts w:eastAsia="Batang"/>
          <w:szCs w:val="24"/>
          <w:lang w:eastAsia="ko"/>
        </w:rPr>
        <w:t xml:space="preserve"> </w:t>
      </w:r>
      <w:r w:rsidRPr="00860390">
        <w:rPr>
          <w:rStyle w:val="Heading3Char"/>
          <w:rFonts w:eastAsia="Batang"/>
          <w:szCs w:val="24"/>
          <w:lang w:eastAsia="ko"/>
        </w:rPr>
        <w:t>이유로</w:t>
      </w:r>
      <w:r w:rsidRPr="00860390">
        <w:rPr>
          <w:rStyle w:val="Heading3Char"/>
          <w:rFonts w:eastAsia="Batang"/>
          <w:szCs w:val="24"/>
          <w:lang w:eastAsia="ko"/>
        </w:rPr>
        <w:t xml:space="preserve"> </w:t>
      </w:r>
      <w:r w:rsidRPr="00860390">
        <w:rPr>
          <w:rStyle w:val="Heading3Char"/>
          <w:rFonts w:eastAsia="Batang"/>
          <w:szCs w:val="24"/>
          <w:lang w:eastAsia="ko"/>
        </w:rPr>
        <w:t>한</w:t>
      </w:r>
      <w:r w:rsidRPr="00860390">
        <w:rPr>
          <w:rStyle w:val="Heading3Char"/>
          <w:rFonts w:eastAsia="Batang"/>
          <w:szCs w:val="24"/>
          <w:lang w:eastAsia="ko"/>
        </w:rPr>
        <w:t xml:space="preserve"> </w:t>
      </w:r>
      <w:r w:rsidRPr="00860390">
        <w:rPr>
          <w:rStyle w:val="Heading3Char"/>
          <w:rFonts w:eastAsia="Batang"/>
          <w:szCs w:val="24"/>
          <w:lang w:eastAsia="ko"/>
        </w:rPr>
        <w:t>괴롭힘</w:t>
      </w:r>
      <w:bookmarkEnd w:id="83"/>
      <w:bookmarkEnd w:id="84"/>
      <w:bookmarkEnd w:id="85"/>
      <w:r w:rsidRPr="00860390">
        <w:rPr>
          <w:rFonts w:ascii="Times New Roman" w:eastAsia="Batang" w:hAnsi="Times New Roman"/>
          <w:sz w:val="24"/>
          <w:szCs w:val="24"/>
          <w:lang w:eastAsia="ko"/>
        </w:rPr>
        <w:t>이란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선호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성정체성이나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표현을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이유로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괴롭힘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공격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위협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조성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등이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언어적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비언어적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시각적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물리적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형태의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모두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포함되며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성적인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의미가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있는지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여부는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으로서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아래의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(1)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(2)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말합니다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AC4DE2" w:rsidRPr="00860390" w:rsidP="003C0699">
      <w:pPr>
        <w:pStyle w:val="ListParagraph"/>
        <w:tabs>
          <w:tab w:val="left" w:pos="432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</w:tabs>
        <w:jc w:val="both"/>
        <w:rPr>
          <w:rFonts w:eastAsia="Batang"/>
          <w:lang w:eastAsia="ko-KR"/>
        </w:rPr>
      </w:pPr>
    </w:p>
    <w:p w:rsidR="0081149A" w:rsidRPr="00860390" w:rsidP="004E6B3D">
      <w:pPr>
        <w:spacing w:after="0" w:line="240" w:lineRule="auto"/>
        <w:ind w:left="1800" w:hanging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(1)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받아들이는지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거부하는지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여부가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명시적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묵시적으로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개인의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고용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성적이나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프로그램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활동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참여를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조건이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개인에게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영향을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미칠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결정의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바탕이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일명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i/>
          <w:iCs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i/>
          <w:iCs/>
          <w:sz w:val="24"/>
          <w:szCs w:val="24"/>
          <w:lang w:eastAsia="ko"/>
        </w:rPr>
        <w:t>보상성</w:t>
      </w:r>
      <w:r w:rsidRPr="00860390">
        <w:rPr>
          <w:rFonts w:ascii="Times New Roman" w:eastAsia="Batang" w:hAnsi="Times New Roman"/>
          <w:i/>
          <w:iCs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i/>
          <w:iCs/>
          <w:sz w:val="24"/>
          <w:szCs w:val="24"/>
          <w:lang w:eastAsia="ko"/>
        </w:rPr>
        <w:t>대가성</w:t>
      </w:r>
      <w:r w:rsidRPr="00860390">
        <w:rPr>
          <w:rFonts w:ascii="Times New Roman" w:eastAsia="Batang" w:hAnsi="Times New Roman"/>
          <w:i/>
          <w:iCs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괴롭힘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),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</w:p>
    <w:p w:rsidR="00AC4DE2" w:rsidRPr="00860390" w:rsidP="007D3EEB">
      <w:pPr>
        <w:spacing w:after="0" w:line="240" w:lineRule="auto"/>
        <w:ind w:left="108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975102" w:rsidRPr="00860390" w:rsidP="004E6B3D">
      <w:pPr>
        <w:spacing w:after="0" w:line="240" w:lineRule="auto"/>
        <w:ind w:left="1800" w:hanging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(2)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조성하는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"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개인이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고용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프로그램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/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활동에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참여하거나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그로부터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혜택을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입는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불합리할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정도로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저해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제한하거나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기회를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박탈할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만큼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심하거나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집요하거나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깊이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침투되어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의미합니다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주관적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관점뿐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아니라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객관적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관점에서도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심하거나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집요하거나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깊이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침투되어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있어야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합니다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여부를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판단함에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알려진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상황을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전체적으로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고려하며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다음을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포함하되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한정되지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않습니다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:</w:t>
      </w:r>
    </w:p>
    <w:p w:rsidR="00975102" w:rsidRPr="00860390" w:rsidP="003C0699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975102" w:rsidRPr="00860390" w:rsidP="008D7B58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25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행동의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빈도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성격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심한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정도</w:t>
      </w:r>
      <w:r w:rsidRPr="00860390">
        <w:rPr>
          <w:rFonts w:eastAsia="Batang"/>
          <w:lang w:eastAsia="ko"/>
        </w:rPr>
        <w:t>.</w:t>
      </w:r>
    </w:p>
    <w:p w:rsidR="00975102" w:rsidRPr="00860390" w:rsidP="008D7B58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25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행동이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물리적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협박에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해당하는지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여부</w:t>
      </w:r>
      <w:r w:rsidRPr="00860390">
        <w:rPr>
          <w:rFonts w:eastAsia="Batang"/>
          <w:lang w:eastAsia="ko"/>
        </w:rPr>
        <w:t>.</w:t>
      </w:r>
    </w:p>
    <w:p w:rsidR="00975102" w:rsidRPr="00860390" w:rsidP="008D7B58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25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행동이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정신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심리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상태에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미친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영향</w:t>
      </w:r>
      <w:r w:rsidRPr="00860390">
        <w:rPr>
          <w:rFonts w:eastAsia="Batang"/>
          <w:lang w:eastAsia="ko"/>
        </w:rPr>
        <w:t>.</w:t>
      </w:r>
    </w:p>
    <w:p w:rsidR="00975102" w:rsidRPr="00860390" w:rsidP="008D7B58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25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행동이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복수의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상대로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이루어졌는지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여부</w:t>
      </w:r>
      <w:r w:rsidRPr="00860390">
        <w:rPr>
          <w:rFonts w:eastAsia="Batang"/>
          <w:lang w:eastAsia="ko"/>
        </w:rPr>
        <w:t>.</w:t>
      </w:r>
    </w:p>
    <w:p w:rsidR="00975102" w:rsidRPr="00860390" w:rsidP="008D7B58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25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행동이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다른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차별적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맥락에서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이루어졌는지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여부</w:t>
      </w:r>
      <w:r w:rsidRPr="00860390">
        <w:rPr>
          <w:rFonts w:eastAsia="Batang"/>
          <w:lang w:eastAsia="ko"/>
        </w:rPr>
        <w:t>.</w:t>
      </w:r>
    </w:p>
    <w:p w:rsidR="00975102" w:rsidRPr="00860390" w:rsidP="008D7B58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25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행동이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제기자의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학업이나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업무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활동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참여에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불합리할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정도로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지장을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초래했는지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여부</w:t>
      </w:r>
      <w:r w:rsidRPr="00860390">
        <w:rPr>
          <w:rFonts w:eastAsia="Batang"/>
          <w:lang w:eastAsia="ko"/>
        </w:rPr>
        <w:t>.</w:t>
      </w:r>
    </w:p>
    <w:p w:rsidR="00975102" w:rsidRPr="00860390" w:rsidP="008D7B58">
      <w:pPr>
        <w:pStyle w:val="ListParagraph"/>
        <w:widowControl/>
        <w:numPr>
          <w:ilvl w:val="0"/>
          <w:numId w:val="8"/>
        </w:numPr>
        <w:autoSpaceDE/>
        <w:autoSpaceDN/>
        <w:adjustRightInd/>
        <w:ind w:left="2520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행동이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학문의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자유나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언론</w:t>
      </w:r>
      <w:r w:rsidRPr="00860390">
        <w:rPr>
          <w:rFonts w:eastAsia="Batang"/>
          <w:lang w:eastAsia="ko"/>
        </w:rPr>
        <w:t>/</w:t>
      </w:r>
      <w:r w:rsidRPr="00860390">
        <w:rPr>
          <w:rFonts w:eastAsia="Batang"/>
          <w:lang w:eastAsia="ko"/>
        </w:rPr>
        <w:t>발언의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자유를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침해할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소지가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여부</w:t>
      </w:r>
      <w:r w:rsidRPr="00860390">
        <w:rPr>
          <w:rFonts w:eastAsia="Batang"/>
          <w:lang w:eastAsia="ko"/>
        </w:rPr>
        <w:t>.</w:t>
      </w:r>
    </w:p>
    <w:p w:rsidR="00975102" w:rsidRPr="00860390" w:rsidP="00975102">
      <w:pPr>
        <w:pStyle w:val="ListParagraph"/>
        <w:ind w:left="1800"/>
        <w:jc w:val="both"/>
        <w:rPr>
          <w:rFonts w:eastAsia="Batang"/>
          <w:lang w:eastAsia="ko-KR"/>
        </w:rPr>
      </w:pPr>
    </w:p>
    <w:p w:rsidR="00CC2D70" w:rsidRPr="00860390" w:rsidP="00CC2D70">
      <w:pPr>
        <w:spacing w:after="0" w:line="240" w:lineRule="auto"/>
        <w:ind w:left="720"/>
        <w:jc w:val="both"/>
        <w:rPr>
          <w:rFonts w:ascii="Times New Roman" w:eastAsia="Batang" w:hAnsi="Times New Roman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적대적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집요하거나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깊이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침투되어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차례에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불과하더라도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정도가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충분히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심한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형성될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정도가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심하면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심할수록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반복적이지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않더라도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입증하기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용이하며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특히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물리적인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행동이면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더욱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그렇습니다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예를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들어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성폭력은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일회에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불과하더라도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입증하기에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충분할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만큼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행동의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정도가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심할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차례의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말이나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글로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불쾌함을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유발한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일반적으로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자체만으로는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적대적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형성하는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충분하지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않습니다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bookmarkStart w:id="86" w:name="_Toc412126168"/>
    </w:p>
    <w:p w:rsidR="00CC2D70" w:rsidRPr="00860390" w:rsidP="00CC2D70">
      <w:pPr>
        <w:spacing w:after="0" w:line="240" w:lineRule="auto"/>
        <w:ind w:left="720"/>
        <w:jc w:val="both"/>
        <w:rPr>
          <w:rStyle w:val="Heading2Char"/>
          <w:rFonts w:eastAsia="Batang"/>
          <w:b/>
          <w:lang w:eastAsia="ko-KR"/>
        </w:rPr>
      </w:pPr>
    </w:p>
    <w:p w:rsidR="002858C1" w:rsidRPr="00860390" w:rsidP="00CC2D70">
      <w:pPr>
        <w:spacing w:line="240" w:lineRule="auto"/>
        <w:ind w:left="1080" w:hanging="360"/>
        <w:rPr>
          <w:rFonts w:ascii="Times New Roman" w:eastAsia="Batang" w:hAnsi="Times New Roman"/>
          <w:b/>
          <w:sz w:val="24"/>
          <w:szCs w:val="24"/>
          <w:lang w:eastAsia="ko-KR"/>
        </w:rPr>
      </w:pPr>
      <w:bookmarkStart w:id="87" w:name="_Toc423094941"/>
      <w:bookmarkStart w:id="88" w:name="_Toc414634656"/>
      <w:r w:rsidRPr="00860390">
        <w:rPr>
          <w:rStyle w:val="Heading2Char"/>
          <w:rFonts w:eastAsia="Batang"/>
          <w:bCs w:val="0"/>
          <w:u w:val="none"/>
          <w:lang w:eastAsia="ko"/>
        </w:rPr>
        <w:t xml:space="preserve">F. </w:t>
      </w:r>
      <w:r w:rsidRPr="00860390">
        <w:rPr>
          <w:rStyle w:val="Heading2Char"/>
          <w:rFonts w:eastAsia="Batang"/>
          <w:bCs w:val="0"/>
          <w:lang w:eastAsia="ko"/>
        </w:rPr>
        <w:t>보복</w:t>
      </w:r>
      <w:bookmarkEnd w:id="86"/>
      <w:bookmarkEnd w:id="87"/>
      <w:bookmarkEnd w:id="88"/>
    </w:p>
    <w:p w:rsidR="00A71ECD" w:rsidRPr="00860390" w:rsidP="007472AF">
      <w:pPr>
        <w:pStyle w:val="ListParagraph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보복은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선의로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절차에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참여했다는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이유로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불이익을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의미합니다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보복에는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협박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위협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괴롭힘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강압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밖에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합리적인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사람으로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하여금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보호되는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취하는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꺼리도록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만드는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결과</w:t>
      </w:r>
      <w:r w:rsidRPr="00860390">
        <w:rPr>
          <w:rFonts w:eastAsia="Batang"/>
          <w:lang w:eastAsia="ko"/>
        </w:rPr>
        <w:t xml:space="preserve"> "</w:t>
      </w:r>
      <w:r w:rsidRPr="00860390">
        <w:rPr>
          <w:rFonts w:eastAsia="Batang"/>
          <w:lang w:eastAsia="ko"/>
        </w:rPr>
        <w:t>책임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없음</w:t>
      </w:r>
      <w:r w:rsidRPr="00860390">
        <w:rPr>
          <w:rFonts w:eastAsia="Batang"/>
          <w:lang w:eastAsia="ko"/>
        </w:rPr>
        <w:t>"</w:t>
      </w:r>
      <w:r w:rsidRPr="00860390">
        <w:rPr>
          <w:rFonts w:eastAsia="Batang"/>
          <w:lang w:eastAsia="ko"/>
        </w:rPr>
        <w:t>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결론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내려지더라도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보복은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존재할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대응하여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선의로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합법적인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취하는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것은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보복에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해당하지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않습니다</w:t>
      </w:r>
      <w:r w:rsidRPr="00860390">
        <w:rPr>
          <w:rFonts w:eastAsia="Batang"/>
          <w:lang w:eastAsia="ko"/>
        </w:rPr>
        <w:t>.</w:t>
      </w:r>
    </w:p>
    <w:p w:rsidR="005950BA" w:rsidRPr="00860390" w:rsidP="007472AF">
      <w:pPr>
        <w:pStyle w:val="ListParagraph"/>
        <w:jc w:val="both"/>
        <w:rPr>
          <w:rFonts w:eastAsia="Batang"/>
          <w:lang w:eastAsia="ko-KR"/>
        </w:rPr>
      </w:pPr>
    </w:p>
    <w:p w:rsidR="002858C1" w:rsidRPr="00860390" w:rsidP="007D3EEB">
      <w:pPr>
        <w:tabs>
          <w:tab w:val="left" w:pos="1440"/>
        </w:tabs>
        <w:ind w:left="1080" w:hanging="360"/>
        <w:jc w:val="both"/>
        <w:rPr>
          <w:rFonts w:ascii="Times New Roman" w:eastAsia="Batang" w:hAnsi="Times New Roman"/>
          <w:b/>
          <w:lang w:eastAsia="ko-KR"/>
        </w:rPr>
      </w:pPr>
      <w:bookmarkStart w:id="89" w:name="_Toc423094942"/>
      <w:bookmarkStart w:id="90" w:name="_Toc414634657"/>
      <w:bookmarkStart w:id="91" w:name="_Toc412126169"/>
      <w:r w:rsidRPr="00860390">
        <w:rPr>
          <w:rStyle w:val="Heading2Char"/>
          <w:rFonts w:eastAsia="Batang"/>
          <w:bCs w:val="0"/>
          <w:u w:val="none"/>
          <w:lang w:eastAsia="ko"/>
        </w:rPr>
        <w:t xml:space="preserve">G. </w:t>
      </w:r>
      <w:r w:rsidRPr="00860390">
        <w:rPr>
          <w:rStyle w:val="Heading2Char"/>
          <w:rFonts w:eastAsia="Batang"/>
          <w:bCs w:val="0"/>
          <w:lang w:eastAsia="ko"/>
        </w:rPr>
        <w:t>공모</w:t>
      </w:r>
      <w:bookmarkEnd w:id="89"/>
      <w:bookmarkEnd w:id="90"/>
      <w:bookmarkEnd w:id="91"/>
    </w:p>
    <w:p w:rsidR="00912F38" w:rsidRPr="00860390" w:rsidP="007D3EEB">
      <w:pPr>
        <w:pStyle w:val="ListParagraph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공모란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타인의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돕거나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용이하게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장려하거나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부추기는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일체의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의미합니다</w:t>
      </w:r>
      <w:r w:rsidRPr="00860390">
        <w:rPr>
          <w:rFonts w:eastAsia="Batang"/>
          <w:lang w:eastAsia="ko"/>
        </w:rPr>
        <w:t>.</w:t>
      </w:r>
    </w:p>
    <w:p w:rsidR="00A71ECD" w:rsidRPr="00860390" w:rsidP="007D3EEB">
      <w:pPr>
        <w:pStyle w:val="ListParagraph"/>
        <w:jc w:val="both"/>
        <w:rPr>
          <w:rFonts w:eastAsia="Batang"/>
          <w:lang w:eastAsia="ko-KR"/>
        </w:rPr>
      </w:pPr>
    </w:p>
    <w:p w:rsidR="00A71ECD" w:rsidRPr="00860390" w:rsidP="007D3EEB">
      <w:pPr>
        <w:pStyle w:val="ListParagraph"/>
        <w:jc w:val="both"/>
        <w:rPr>
          <w:rFonts w:eastAsia="Batang"/>
          <w:lang w:eastAsia="ko-KR"/>
        </w:rPr>
      </w:pPr>
    </w:p>
    <w:p w:rsidR="00FF54B2" w:rsidRPr="00860390" w:rsidP="000A0F72">
      <w:pPr>
        <w:pStyle w:val="Default"/>
        <w:ind w:left="720" w:right="-180" w:hanging="720"/>
        <w:jc w:val="both"/>
        <w:rPr>
          <w:rFonts w:eastAsia="Batang"/>
          <w:lang w:eastAsia="ko-KR"/>
        </w:rPr>
      </w:pPr>
      <w:bookmarkStart w:id="92" w:name="_Toc412126170"/>
      <w:bookmarkStart w:id="93" w:name="_Toc423094943"/>
      <w:bookmarkStart w:id="94" w:name="_Toc414634658"/>
      <w:r w:rsidRPr="00860390">
        <w:rPr>
          <w:rStyle w:val="Heading1Char"/>
          <w:rFonts w:eastAsia="Batang"/>
          <w:lang w:eastAsia="ko"/>
        </w:rPr>
        <w:t>VII.</w:t>
      </w:r>
      <w:r w:rsidRPr="00860390">
        <w:rPr>
          <w:rStyle w:val="Heading1Char"/>
          <w:rFonts w:eastAsia="Batang"/>
          <w:lang w:eastAsia="ko"/>
        </w:rPr>
        <w:tab/>
      </w:r>
      <w:r w:rsidRPr="00860390">
        <w:rPr>
          <w:rStyle w:val="Heading1Char"/>
          <w:rFonts w:eastAsia="Batang"/>
          <w:u w:val="single"/>
          <w:lang w:eastAsia="ko"/>
        </w:rPr>
        <w:t>법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위반</w:t>
      </w:r>
      <w:bookmarkEnd w:id="92"/>
      <w:bookmarkEnd w:id="93"/>
      <w:bookmarkEnd w:id="94"/>
    </w:p>
    <w:p w:rsidR="00FF54B2" w:rsidRPr="00860390" w:rsidP="000A0F72">
      <w:pPr>
        <w:pStyle w:val="Default"/>
        <w:ind w:left="720" w:right="-180" w:hanging="720"/>
        <w:jc w:val="both"/>
        <w:rPr>
          <w:rFonts w:eastAsia="Batang"/>
          <w:lang w:eastAsia="ko-KR"/>
        </w:rPr>
      </w:pPr>
    </w:p>
    <w:p w:rsidR="002E3C5A" w:rsidRPr="00860390" w:rsidP="005253C3">
      <w:pPr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위반하는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발생지의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형법상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범죄에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예를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들어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버지니아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주법은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일정한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성폭력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파트너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폭력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성착취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스토킹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물리적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폭행을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범죄로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규정하고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그에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상응하는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처벌을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내리고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적용될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버지니아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형법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조항은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다음과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같습니다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물리적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폭행과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파트너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폭력은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타이틀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18.2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챕터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4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1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살인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)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4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폭행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상해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),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성폭력은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섹션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18.2-61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부터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18.2-67.10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까지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,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스토킹은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섹션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18.2-60.3,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성착취는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섹션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18.2-386.1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18.2-386.2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입니다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적용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가능한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법규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전부는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아니며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다만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일부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금지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행위의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경우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대상이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물론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버지니아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형법상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범죄에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해당하여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처벌이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이루어질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있음을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커뮤니티에게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알리기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소개하는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것입니다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5950BA" w:rsidRPr="00860390" w:rsidP="005950BA">
      <w:pPr>
        <w:spacing w:after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D7940" w:rsidRPr="00860390" w:rsidP="001E48DC">
      <w:pPr>
        <w:rPr>
          <w:rFonts w:ascii="Times New Roman" w:eastAsia="Batang" w:hAnsi="Times New Roman"/>
          <w:b/>
          <w:bCs/>
          <w:color w:val="000000"/>
          <w:sz w:val="24"/>
          <w:szCs w:val="28"/>
          <w:lang w:eastAsia="ko-KR"/>
        </w:rPr>
      </w:pPr>
      <w:bookmarkStart w:id="95" w:name="_Toc423094944"/>
      <w:bookmarkStart w:id="96" w:name="_Toc414634659"/>
      <w:bookmarkStart w:id="97" w:name="_Toc412126171"/>
      <w:r w:rsidRPr="00860390">
        <w:rPr>
          <w:rStyle w:val="Heading1Char"/>
          <w:rFonts w:eastAsia="Batang"/>
          <w:lang w:eastAsia="ko"/>
        </w:rPr>
        <w:t>VIII.</w:t>
      </w:r>
      <w:r w:rsidRPr="00860390">
        <w:rPr>
          <w:rStyle w:val="Heading1Char"/>
          <w:rFonts w:eastAsia="Batang"/>
          <w:lang w:eastAsia="ko"/>
        </w:rPr>
        <w:tab/>
      </w:r>
      <w:r w:rsidRPr="00860390">
        <w:rPr>
          <w:rStyle w:val="Heading1Char"/>
          <w:rFonts w:eastAsia="Batang"/>
          <w:u w:val="single"/>
          <w:lang w:eastAsia="ko"/>
        </w:rPr>
        <w:t>방지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및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인식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제고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프로그램</w:t>
      </w:r>
      <w:bookmarkEnd w:id="95"/>
      <w:bookmarkEnd w:id="96"/>
      <w:bookmarkEnd w:id="97"/>
    </w:p>
    <w:p w:rsidR="005950BA" w:rsidRPr="00860390" w:rsidP="006A356B">
      <w:pPr>
        <w:pStyle w:val="BodyTextIndent3"/>
        <w:jc w:val="both"/>
        <w:rPr>
          <w:rFonts w:eastAsia="Batang"/>
          <w:b/>
          <w:bCs/>
          <w:color w:val="000000"/>
          <w:szCs w:val="28"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정기적이고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지속적인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통해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방지하고자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노력하고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있습니다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신입생과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오리엔테이션의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일환으로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제고를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참여하며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복학생과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후속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받게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최소화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목격자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개입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등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방지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인식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프로그램에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설명은</w:t>
      </w:r>
      <w:r w:rsidRPr="00860390">
        <w:rPr>
          <w:rFonts w:eastAsia="Batang"/>
          <w:lang w:eastAsia="ko"/>
        </w:rPr>
        <w:t xml:space="preserve"> </w:t>
      </w:r>
      <w:r>
        <w:fldChar w:fldCharType="begin"/>
      </w:r>
      <w:r>
        <w:instrText xml:space="preserve"> HYPERLINK "http://titleix-vawa.virginia.edu/sites/titleix-vawa.virginia.edu/files/Appendix%20C%20Training%20Education%20Prevention.pdf" </w:instrText>
      </w:r>
      <w:r>
        <w:fldChar w:fldCharType="separate"/>
      </w:r>
      <w:r w:rsidRPr="00860390">
        <w:rPr>
          <w:rStyle w:val="Hyperlink"/>
          <w:rFonts w:eastAsia="Batang"/>
          <w:lang w:eastAsia="ko"/>
        </w:rPr>
        <w:t>첨부</w:t>
      </w:r>
      <w:r w:rsidRPr="00860390">
        <w:rPr>
          <w:rStyle w:val="Hyperlink"/>
          <w:rFonts w:eastAsia="Batang"/>
          <w:lang w:eastAsia="ko"/>
        </w:rPr>
        <w:t xml:space="preserve"> C</w:t>
      </w:r>
      <w:r>
        <w:fldChar w:fldCharType="end"/>
      </w:r>
      <w:r w:rsidRPr="00860390">
        <w:rPr>
          <w:rFonts w:eastAsia="Batang"/>
          <w:lang w:eastAsia="ko"/>
        </w:rPr>
        <w:t>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확인하시기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바랍니다</w:t>
      </w:r>
      <w:r w:rsidRPr="00860390">
        <w:rPr>
          <w:rStyle w:val="Hyperlink"/>
          <w:rFonts w:eastAsia="Batang"/>
          <w:color w:val="auto"/>
          <w:u w:val="none"/>
          <w:lang w:eastAsia="ko"/>
        </w:rPr>
        <w:t>.</w:t>
      </w:r>
      <w:bookmarkStart w:id="98" w:name="_Toc414634660"/>
      <w:bookmarkStart w:id="99" w:name="_Toc412126172"/>
    </w:p>
    <w:p w:rsidR="00F70849" w:rsidRPr="00860390" w:rsidP="006F2971">
      <w:pPr>
        <w:pStyle w:val="Heading1"/>
        <w:rPr>
          <w:rFonts w:eastAsia="Batang"/>
          <w:lang w:eastAsia="ko-KR"/>
        </w:rPr>
      </w:pPr>
      <w:bookmarkStart w:id="100" w:name="_Toc423094945"/>
      <w:r w:rsidRPr="00860390">
        <w:rPr>
          <w:rFonts w:eastAsia="Batang"/>
          <w:lang w:eastAsia="ko"/>
        </w:rPr>
        <w:t>IX.</w:t>
      </w:r>
      <w:r w:rsidRPr="00860390">
        <w:rPr>
          <w:rFonts w:eastAsia="Batang"/>
          <w:lang w:eastAsia="ko"/>
        </w:rPr>
        <w:tab/>
      </w:r>
      <w:r w:rsidRPr="00860390">
        <w:rPr>
          <w:rFonts w:eastAsia="Batang"/>
          <w:u w:val="single"/>
          <w:lang w:eastAsia="ko"/>
        </w:rPr>
        <w:t>교육</w:t>
      </w:r>
      <w:bookmarkEnd w:id="98"/>
      <w:bookmarkEnd w:id="99"/>
      <w:bookmarkEnd w:id="100"/>
    </w:p>
    <w:p w:rsidR="00E110A2" w:rsidRPr="00860390" w:rsidP="000A0F72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E110A2" w:rsidRPr="00860390" w:rsidP="002627DA">
      <w:pPr>
        <w:spacing w:line="240" w:lineRule="auto"/>
        <w:jc w:val="both"/>
        <w:rPr>
          <w:rFonts w:ascii="Times New Roman" w:eastAsia="Batang" w:hAnsi="Times New Roman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교직원들에게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안내하고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괴롭힘과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차별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없는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업무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환경을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유지하는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관련된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주제와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이슈를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이해하도록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돕기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위해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제공하고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있습니다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  <w:r w:rsidRPr="00860390" w:rsidR="00743621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관련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본교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설명은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>
        <w:fldChar w:fldCharType="begin"/>
      </w:r>
      <w:r>
        <w:instrText xml:space="preserve"> HYPERLINK "http://titleix-vawa.virginia.edu/sites/titleix-vawa.virginia.edu/files/Appendix%20C%20Training%20Education%20Prevention.pdf"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첨부</w:t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 xml:space="preserve"> C</w:t>
      </w:r>
      <w:r>
        <w:fldChar w:fldCharType="end"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를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확인하시기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바랍니다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5950BA" w:rsidRPr="00860390" w:rsidP="00A71ECD">
      <w:pPr>
        <w:spacing w:after="0"/>
        <w:rPr>
          <w:rStyle w:val="Heading1Char"/>
          <w:rFonts w:eastAsia="Batang"/>
          <w:lang w:eastAsia="ko-KR"/>
        </w:rPr>
      </w:pPr>
      <w:bookmarkStart w:id="101" w:name="_Toc414634662"/>
      <w:bookmarkStart w:id="102" w:name="_Toc412126174"/>
    </w:p>
    <w:p w:rsidR="007877FD" w:rsidRPr="00860390" w:rsidP="00A71ECD">
      <w:pPr>
        <w:spacing w:after="0"/>
        <w:rPr>
          <w:rFonts w:ascii="Times New Roman" w:eastAsia="Batang" w:hAnsi="Times New Roman"/>
          <w:sz w:val="24"/>
          <w:szCs w:val="24"/>
          <w:lang w:eastAsia="ko-KR"/>
        </w:rPr>
      </w:pPr>
      <w:bookmarkStart w:id="103" w:name="_Toc423094946"/>
      <w:r w:rsidRPr="00860390">
        <w:rPr>
          <w:rStyle w:val="Heading1Char"/>
          <w:rFonts w:eastAsia="Batang"/>
          <w:lang w:eastAsia="ko"/>
        </w:rPr>
        <w:t>X.</w:t>
      </w:r>
      <w:r w:rsidRPr="00860390">
        <w:rPr>
          <w:rStyle w:val="Heading1Char"/>
          <w:rFonts w:eastAsia="Batang"/>
          <w:lang w:eastAsia="ko"/>
        </w:rPr>
        <w:tab/>
      </w:r>
      <w:r w:rsidRPr="00860390">
        <w:rPr>
          <w:rStyle w:val="Heading1Char"/>
          <w:rFonts w:eastAsia="Batang"/>
          <w:u w:val="single"/>
          <w:lang w:eastAsia="ko"/>
        </w:rPr>
        <w:t>관련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정책</w:t>
      </w:r>
      <w:bookmarkEnd w:id="101"/>
      <w:bookmarkEnd w:id="102"/>
      <w:bookmarkEnd w:id="103"/>
    </w:p>
    <w:p w:rsidR="006F3F22" w:rsidRPr="00860390" w:rsidP="00A71ECD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EE1FB0" w:rsidRPr="00860390" w:rsidP="007472AF">
      <w:pPr>
        <w:spacing w:after="0" w:line="240" w:lineRule="auto"/>
        <w:ind w:left="1080" w:hanging="36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bookmarkStart w:id="104" w:name="_Toc412126175"/>
      <w:bookmarkStart w:id="105" w:name="_Toc414634663"/>
      <w:bookmarkStart w:id="106" w:name="_Toc423094947"/>
      <w:r w:rsidRPr="00860390">
        <w:rPr>
          <w:rStyle w:val="Heading2Char"/>
          <w:rFonts w:eastAsia="Batang"/>
          <w:bCs w:val="0"/>
          <w:u w:val="none"/>
          <w:lang w:eastAsia="ko"/>
        </w:rPr>
        <w:t>A.</w:t>
      </w:r>
      <w:r w:rsidRPr="00860390">
        <w:rPr>
          <w:rStyle w:val="Heading2Char"/>
          <w:rFonts w:eastAsia="Batang"/>
          <w:bCs w:val="0"/>
          <w:u w:val="none"/>
          <w:lang w:eastAsia="ko"/>
        </w:rPr>
        <w:tab/>
      </w:r>
      <w:r w:rsidRPr="00860390">
        <w:rPr>
          <w:rStyle w:val="Heading2Char"/>
          <w:rFonts w:eastAsia="Batang"/>
          <w:bCs w:val="0"/>
          <w:lang w:eastAsia="ko"/>
        </w:rPr>
        <w:t>학생</w:t>
      </w:r>
      <w:bookmarkEnd w:id="104"/>
      <w:bookmarkEnd w:id="105"/>
      <w:bookmarkEnd w:id="106"/>
    </w:p>
    <w:p w:rsidR="001E440B" w:rsidRPr="00860390" w:rsidP="00FD542A">
      <w:pPr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1E440B" w:rsidRPr="00860390" w:rsidP="007D3EEB">
      <w:pPr>
        <w:spacing w:after="0" w:line="240" w:lineRule="auto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행동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기준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>
        <w:fldChar w:fldCharType="begin"/>
      </w:r>
      <w:r>
        <w:instrText xml:space="preserve"> HYPERLINK "http://www.student.virginia.edu/~judic/standards-of-conduct"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www.student.virginia.edu/~judic/standards-of-conduct</w:t>
      </w:r>
      <w:r>
        <w:fldChar w:fldCharType="end"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1E440B" w:rsidRPr="00860390" w:rsidP="007D3EEB">
      <w:pPr>
        <w:spacing w:after="0" w:line="240" w:lineRule="auto"/>
        <w:ind w:left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1E440B" w:rsidRPr="00860390" w:rsidP="007D3EEB">
      <w:pPr>
        <w:spacing w:after="0" w:line="240" w:lineRule="auto"/>
        <w:ind w:left="720"/>
        <w:rPr>
          <w:rFonts w:ascii="Times New Roman" w:eastAsia="Batang" w:hAnsi="Times New Roman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sz w:val="24"/>
          <w:szCs w:val="24"/>
          <w:lang w:eastAsia="ko"/>
        </w:rPr>
        <w:t>가족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교육권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프라이버시에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관한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법률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(FERPA)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따른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버지니아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학생들의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권리</w:t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>
        <w:fldChar w:fldCharType="begin"/>
      </w:r>
      <w:r>
        <w:instrText xml:space="preserve"> HYPERLINK "http://uvapolicy.virginia.edu/policy/STU-002"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http://uvapolicy.virginia.edu/policy/STU-002</w:t>
      </w:r>
      <w:r>
        <w:fldChar w:fldCharType="end"/>
      </w:r>
      <w:r w:rsidRPr="00860390">
        <w:rPr>
          <w:rFonts w:ascii="Times New Roman" w:eastAsia="Batang" w:hAnsi="Times New Roman"/>
          <w:sz w:val="24"/>
          <w:szCs w:val="24"/>
          <w:lang w:eastAsia="ko"/>
        </w:rPr>
        <w:t>.</w:t>
      </w:r>
    </w:p>
    <w:p w:rsidR="009B46E4" w:rsidRPr="00860390" w:rsidP="007D3EEB">
      <w:pPr>
        <w:spacing w:after="0"/>
        <w:ind w:left="720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1E440B" w:rsidRPr="00860390" w:rsidP="007472AF">
      <w:pPr>
        <w:ind w:left="1080" w:hanging="360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bookmarkStart w:id="107" w:name="_Toc412126176"/>
      <w:bookmarkStart w:id="108" w:name="_Toc414634664"/>
      <w:bookmarkStart w:id="109" w:name="_Toc423094948"/>
      <w:r w:rsidRPr="00860390">
        <w:rPr>
          <w:rStyle w:val="Heading2Char"/>
          <w:rFonts w:eastAsia="Batang"/>
          <w:bCs w:val="0"/>
          <w:u w:val="none"/>
          <w:lang w:eastAsia="ko"/>
        </w:rPr>
        <w:t>B.</w:t>
      </w:r>
      <w:r w:rsidRPr="00860390">
        <w:rPr>
          <w:rStyle w:val="Heading2Char"/>
          <w:rFonts w:eastAsia="Batang"/>
          <w:bCs w:val="0"/>
          <w:u w:val="none"/>
          <w:lang w:eastAsia="ko"/>
        </w:rPr>
        <w:tab/>
      </w:r>
      <w:r w:rsidRPr="00860390">
        <w:rPr>
          <w:rStyle w:val="Heading2Char"/>
          <w:rFonts w:eastAsia="Batang"/>
          <w:bCs w:val="0"/>
          <w:lang w:eastAsia="ko"/>
        </w:rPr>
        <w:t>교직원</w:t>
      </w:r>
      <w:bookmarkEnd w:id="107"/>
      <w:bookmarkEnd w:id="108"/>
      <w:bookmarkEnd w:id="109"/>
    </w:p>
    <w:p w:rsidR="009C7A85" w:rsidRPr="00860390" w:rsidP="009A3961">
      <w:pPr>
        <w:spacing w:after="0"/>
        <w:ind w:left="720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신고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정책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: </w:t>
      </w:r>
      <w:r>
        <w:fldChar w:fldCharType="begin"/>
      </w:r>
      <w:r>
        <w:instrText xml:space="preserve"> HYPERLINK "http://uvapolicy.virginia.edu/policy/HRM-040"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http://uvapolicy.virginia.edu/policy/HRM-040</w:t>
      </w:r>
      <w:r>
        <w:fldChar w:fldCharType="end"/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972819" w:rsidRPr="00860390" w:rsidP="009B46E4">
      <w:pPr>
        <w:spacing w:after="0"/>
        <w:rPr>
          <w:rStyle w:val="Heading2Char"/>
          <w:rFonts w:eastAsia="Batang"/>
          <w:lang w:eastAsia="ko-KR"/>
        </w:rPr>
      </w:pPr>
    </w:p>
    <w:p w:rsidR="009C7A85" w:rsidRPr="00860390" w:rsidP="007472AF">
      <w:pPr>
        <w:ind w:left="1080" w:hanging="360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bookmarkStart w:id="110" w:name="_Toc412126177"/>
      <w:bookmarkStart w:id="111" w:name="_Toc414634665"/>
      <w:bookmarkStart w:id="112" w:name="_Toc423094949"/>
      <w:r w:rsidRPr="00860390">
        <w:rPr>
          <w:rStyle w:val="Heading2Char"/>
          <w:rFonts w:eastAsia="Batang"/>
          <w:bCs w:val="0"/>
          <w:u w:val="none"/>
          <w:lang w:eastAsia="ko"/>
        </w:rPr>
        <w:t>C.</w:t>
      </w:r>
      <w:r w:rsidRPr="00860390">
        <w:rPr>
          <w:rStyle w:val="Heading2Char"/>
          <w:rFonts w:eastAsia="Batang"/>
          <w:bCs w:val="0"/>
          <w:u w:val="none"/>
          <w:lang w:eastAsia="ko"/>
        </w:rPr>
        <w:tab/>
      </w:r>
      <w:r w:rsidRPr="00860390">
        <w:rPr>
          <w:rStyle w:val="Heading2Char"/>
          <w:rFonts w:eastAsia="Batang"/>
          <w:bCs w:val="0"/>
          <w:lang w:eastAsia="ko"/>
        </w:rPr>
        <w:t>교직원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및</w:t>
      </w:r>
      <w:r w:rsidRPr="00860390">
        <w:rPr>
          <w:rStyle w:val="Heading2Char"/>
          <w:rFonts w:eastAsia="Batang"/>
          <w:bCs w:val="0"/>
          <w:lang w:eastAsia="ko"/>
        </w:rPr>
        <w:t xml:space="preserve"> </w:t>
      </w:r>
      <w:r w:rsidRPr="00860390">
        <w:rPr>
          <w:rStyle w:val="Heading2Char"/>
          <w:rFonts w:eastAsia="Batang"/>
          <w:bCs w:val="0"/>
          <w:lang w:eastAsia="ko"/>
        </w:rPr>
        <w:t>제</w:t>
      </w:r>
      <w:r w:rsidRPr="00860390">
        <w:rPr>
          <w:rStyle w:val="Heading2Char"/>
          <w:rFonts w:eastAsia="Batang"/>
          <w:bCs w:val="0"/>
          <w:lang w:eastAsia="ko"/>
        </w:rPr>
        <w:t>3</w:t>
      </w:r>
      <w:r w:rsidRPr="00860390">
        <w:rPr>
          <w:rStyle w:val="Heading2Char"/>
          <w:rFonts w:eastAsia="Batang"/>
          <w:bCs w:val="0"/>
          <w:lang w:eastAsia="ko"/>
        </w:rPr>
        <w:t>자</w:t>
      </w:r>
      <w:bookmarkEnd w:id="110"/>
      <w:bookmarkEnd w:id="111"/>
      <w:bookmarkEnd w:id="112"/>
    </w:p>
    <w:p w:rsidR="001E440B" w:rsidRPr="00860390" w:rsidP="007D3EEB">
      <w:pPr>
        <w:ind w:left="720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차별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괴롭힘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방지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: </w:t>
      </w:r>
      <w:r>
        <w:fldChar w:fldCharType="begin"/>
      </w:r>
      <w:r>
        <w:instrText xml:space="preserve"> HYPERLINK "http://uvapolicy.virginia.edu/policy/HRM-009"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http://uvapolicy.virginia.edu/policy/HRM-009</w:t>
      </w:r>
      <w:r>
        <w:fldChar w:fldCharType="end"/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1E440B" w:rsidRPr="00860390" w:rsidP="007D3EEB">
      <w:pPr>
        <w:ind w:left="720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보복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방지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및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 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대처</w:t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 xml:space="preserve">: </w:t>
      </w:r>
      <w:r>
        <w:fldChar w:fldCharType="begin"/>
      </w:r>
      <w:r>
        <w:instrText xml:space="preserve"> HYPERLINK "http://uvapolicy.virginia.edu/policy/HRM-010" </w:instrText>
      </w:r>
      <w:r>
        <w:fldChar w:fldCharType="separate"/>
      </w:r>
      <w:r w:rsidRPr="00860390">
        <w:rPr>
          <w:rStyle w:val="Hyperlink"/>
          <w:rFonts w:ascii="Times New Roman" w:eastAsia="Batang" w:hAnsi="Times New Roman"/>
          <w:sz w:val="24"/>
          <w:szCs w:val="24"/>
          <w:lang w:eastAsia="ko"/>
        </w:rPr>
        <w:t>http://uvapolicy.virginia.edu/policy/HRM-010</w:t>
      </w:r>
      <w:r>
        <w:fldChar w:fldCharType="end"/>
      </w:r>
      <w:r w:rsidRPr="00860390">
        <w:rPr>
          <w:rFonts w:ascii="Times New Roman" w:eastAsia="Batang" w:hAnsi="Times New Roman"/>
          <w:color w:val="000000"/>
          <w:sz w:val="24"/>
          <w:szCs w:val="24"/>
          <w:lang w:eastAsia="ko"/>
        </w:rPr>
        <w:t>.</w:t>
      </w:r>
    </w:p>
    <w:p w:rsidR="001E440B" w:rsidRPr="00860390" w:rsidP="009C7A85">
      <w:pPr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1F61D7" w:rsidRPr="00860390" w:rsidP="001F61D7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bookmarkStart w:id="113" w:name="_Toc414634666"/>
      <w:bookmarkStart w:id="114" w:name="_Toc423094950"/>
      <w:r w:rsidRPr="00860390">
        <w:rPr>
          <w:rStyle w:val="Heading1Char"/>
          <w:rFonts w:eastAsia="Batang"/>
          <w:lang w:eastAsia="ko"/>
        </w:rPr>
        <w:t>XI.</w:t>
      </w:r>
      <w:r w:rsidRPr="00860390">
        <w:rPr>
          <w:rStyle w:val="Heading1Char"/>
          <w:rFonts w:eastAsia="Batang"/>
          <w:lang w:eastAsia="ko"/>
        </w:rPr>
        <w:tab/>
      </w:r>
      <w:r w:rsidRPr="00860390">
        <w:rPr>
          <w:rStyle w:val="Heading1Char"/>
          <w:rFonts w:eastAsia="Batang"/>
          <w:u w:val="single"/>
          <w:lang w:eastAsia="ko"/>
        </w:rPr>
        <w:t>진실한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정보를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제공할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의무</w:t>
      </w:r>
      <w:bookmarkEnd w:id="113"/>
      <w:bookmarkEnd w:id="114"/>
    </w:p>
    <w:p w:rsidR="009E28A2" w:rsidRPr="00860390" w:rsidP="00EF279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0D0EBF" w:rsidRPr="00860390" w:rsidP="002E4A69">
      <w:pPr>
        <w:pStyle w:val="Default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커뮤니티의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모든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구성원은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절차에서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항상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진실한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제공해야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관련하여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악의로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개인적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이익을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얻기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타인에게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고의로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불이익을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가하기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허위의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오해의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소지가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있는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혹은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제공하는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행위는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금지되며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명예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강령에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징계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그리고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교직원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징계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징계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받게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됩니다</w:t>
      </w:r>
      <w:r w:rsidRPr="00860390">
        <w:rPr>
          <w:rFonts w:eastAsia="Batang"/>
          <w:lang w:eastAsia="ko"/>
        </w:rPr>
        <w:t>.</w:t>
      </w:r>
      <w:r w:rsidRPr="00860390" w:rsidR="00743621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조항은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제공이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선의로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이루어졌으나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신고에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사실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관계가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추후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입증되지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못한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경우에는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적용되지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않습니다</w:t>
      </w:r>
      <w:r w:rsidRPr="00860390">
        <w:rPr>
          <w:rFonts w:eastAsia="Batang"/>
          <w:lang w:eastAsia="ko"/>
        </w:rPr>
        <w:t>.</w:t>
      </w:r>
    </w:p>
    <w:p w:rsidR="007B3D98" w:rsidRPr="00860390" w:rsidP="002E4A69">
      <w:pPr>
        <w:pStyle w:val="Default"/>
        <w:jc w:val="both"/>
        <w:rPr>
          <w:rFonts w:eastAsia="Batang"/>
          <w:lang w:eastAsia="ko-KR"/>
        </w:rPr>
      </w:pPr>
    </w:p>
    <w:p w:rsidR="009A3961" w:rsidRPr="00860390" w:rsidP="002E4A69">
      <w:pPr>
        <w:pStyle w:val="Default"/>
        <w:jc w:val="both"/>
        <w:rPr>
          <w:rFonts w:eastAsia="Batang"/>
          <w:lang w:eastAsia="ko-KR"/>
        </w:rPr>
      </w:pPr>
    </w:p>
    <w:p w:rsidR="007B3D98" w:rsidRPr="00860390" w:rsidP="007B3D98">
      <w:pPr>
        <w:pStyle w:val="Default"/>
        <w:jc w:val="both"/>
        <w:rPr>
          <w:rStyle w:val="Heading1Char"/>
          <w:rFonts w:eastAsia="Batang"/>
          <w:lang w:eastAsia="ko-KR"/>
        </w:rPr>
      </w:pPr>
      <w:bookmarkStart w:id="115" w:name="_Toc414634667"/>
      <w:bookmarkStart w:id="116" w:name="_Toc423094951"/>
      <w:r w:rsidRPr="00860390">
        <w:rPr>
          <w:rStyle w:val="Heading1Char"/>
          <w:rFonts w:eastAsia="Batang"/>
          <w:lang w:eastAsia="ko"/>
        </w:rPr>
        <w:t>XII.</w:t>
      </w:r>
      <w:r w:rsidRPr="00860390">
        <w:rPr>
          <w:rStyle w:val="Heading1Char"/>
          <w:rFonts w:eastAsia="Batang"/>
          <w:lang w:eastAsia="ko"/>
        </w:rPr>
        <w:tab/>
      </w:r>
      <w:r w:rsidRPr="00860390">
        <w:rPr>
          <w:rStyle w:val="Heading1Char"/>
          <w:rFonts w:eastAsia="Batang"/>
          <w:u w:val="single"/>
          <w:lang w:eastAsia="ko"/>
        </w:rPr>
        <w:t>연례</w:t>
      </w:r>
      <w:r w:rsidRPr="00860390">
        <w:rPr>
          <w:rStyle w:val="Heading1Char"/>
          <w:rFonts w:eastAsia="Batang"/>
          <w:u w:val="single"/>
          <w:lang w:eastAsia="ko"/>
        </w:rPr>
        <w:t xml:space="preserve"> </w:t>
      </w:r>
      <w:r w:rsidRPr="00860390">
        <w:rPr>
          <w:rStyle w:val="Heading1Char"/>
          <w:rFonts w:eastAsia="Batang"/>
          <w:u w:val="single"/>
          <w:lang w:eastAsia="ko"/>
        </w:rPr>
        <w:t>검토</w:t>
      </w:r>
      <w:bookmarkEnd w:id="115"/>
      <w:bookmarkEnd w:id="116"/>
    </w:p>
    <w:p w:rsidR="007B3D98" w:rsidRPr="00860390" w:rsidP="007B3D98">
      <w:pPr>
        <w:pStyle w:val="Default"/>
        <w:jc w:val="both"/>
        <w:rPr>
          <w:rStyle w:val="Heading1Char"/>
          <w:rFonts w:eastAsia="Batang"/>
          <w:lang w:eastAsia="ko-KR"/>
        </w:rPr>
      </w:pPr>
    </w:p>
    <w:p w:rsidR="00907ED0" w:rsidRPr="00860390" w:rsidP="00907ED0">
      <w:pPr>
        <w:pStyle w:val="Default"/>
        <w:jc w:val="both"/>
        <w:rPr>
          <w:rFonts w:eastAsia="Batang"/>
          <w:lang w:eastAsia="ko-KR"/>
        </w:rPr>
      </w:pP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균등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및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민권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사무실에서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관리합니다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대학교는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매년</w:t>
      </w:r>
      <w:r w:rsidRPr="00860390">
        <w:rPr>
          <w:rFonts w:eastAsia="Batang"/>
          <w:lang w:eastAsia="ko"/>
        </w:rPr>
        <w:t xml:space="preserve"> 10</w:t>
      </w:r>
      <w:r w:rsidRPr="00860390">
        <w:rPr>
          <w:rFonts w:eastAsia="Batang"/>
          <w:lang w:eastAsia="ko"/>
        </w:rPr>
        <w:t>월</w:t>
      </w:r>
      <w:r w:rsidRPr="00860390">
        <w:rPr>
          <w:rFonts w:eastAsia="Batang"/>
          <w:lang w:eastAsia="ko"/>
        </w:rPr>
        <w:t xml:space="preserve"> 31</w:t>
      </w:r>
      <w:r w:rsidRPr="00860390">
        <w:rPr>
          <w:rFonts w:eastAsia="Batang"/>
          <w:lang w:eastAsia="ko"/>
        </w:rPr>
        <w:t>일까지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검토하고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필요시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업데이트하며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검토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대상에는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법적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요건이나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본교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기존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리소스의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변경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사항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전해에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이루어진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사건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해결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조사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완료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제재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구제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조치를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위한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시한이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포함되며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이에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한정되지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않음</w:t>
      </w:r>
      <w:r w:rsidRPr="00860390">
        <w:rPr>
          <w:rFonts w:eastAsia="Batang"/>
          <w:lang w:eastAsia="ko"/>
        </w:rPr>
        <w:t xml:space="preserve">) </w:t>
      </w:r>
      <w:r w:rsidRPr="00860390">
        <w:rPr>
          <w:rFonts w:eastAsia="Batang"/>
          <w:lang w:eastAsia="ko"/>
        </w:rPr>
        <w:t>등이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포함됩니다</w:t>
      </w:r>
      <w:r w:rsidRPr="00860390">
        <w:rPr>
          <w:rFonts w:eastAsia="Batang"/>
          <w:lang w:eastAsia="ko"/>
        </w:rPr>
        <w:t xml:space="preserve">. </w:t>
      </w:r>
      <w:r w:rsidRPr="00860390">
        <w:rPr>
          <w:rFonts w:eastAsia="Batang"/>
          <w:lang w:eastAsia="ko"/>
        </w:rPr>
        <w:t>타이틀</w:t>
      </w:r>
      <w:r w:rsidRPr="00860390">
        <w:rPr>
          <w:rFonts w:eastAsia="Batang"/>
          <w:lang w:eastAsia="ko"/>
        </w:rPr>
        <w:t xml:space="preserve"> IX </w:t>
      </w:r>
      <w:r w:rsidRPr="00860390">
        <w:rPr>
          <w:rFonts w:eastAsia="Batang"/>
          <w:lang w:eastAsia="ko"/>
        </w:rPr>
        <w:t>코디네이터는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버지니아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주법에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따라</w:t>
      </w:r>
      <w:r w:rsidRPr="00860390">
        <w:rPr>
          <w:rFonts w:eastAsia="Batang"/>
          <w:lang w:eastAsia="ko"/>
        </w:rPr>
        <w:t xml:space="preserve">, </w:t>
      </w:r>
      <w:r w:rsidRPr="00860390">
        <w:rPr>
          <w:rFonts w:eastAsia="Batang"/>
          <w:lang w:eastAsia="ko"/>
        </w:rPr>
        <w:t>본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정책의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검토와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업데이트</w:t>
      </w:r>
      <w:r w:rsidRPr="00860390">
        <w:rPr>
          <w:rFonts w:eastAsia="Batang"/>
          <w:lang w:eastAsia="ko"/>
        </w:rPr>
        <w:t>(</w:t>
      </w:r>
      <w:r w:rsidRPr="00860390">
        <w:rPr>
          <w:rFonts w:eastAsia="Batang"/>
          <w:lang w:eastAsia="ko"/>
        </w:rPr>
        <w:t>필요시</w:t>
      </w:r>
      <w:r w:rsidRPr="00860390">
        <w:rPr>
          <w:rFonts w:eastAsia="Batang"/>
          <w:lang w:eastAsia="ko"/>
        </w:rPr>
        <w:t>)</w:t>
      </w:r>
      <w:r w:rsidRPr="00860390">
        <w:rPr>
          <w:rFonts w:eastAsia="Batang"/>
          <w:lang w:eastAsia="ko"/>
        </w:rPr>
        <w:t>가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완료되었음을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버지니아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고등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교육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위원회에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보고해야</w:t>
      </w:r>
      <w:r w:rsidRPr="00860390">
        <w:rPr>
          <w:rFonts w:eastAsia="Batang"/>
          <w:lang w:eastAsia="ko"/>
        </w:rPr>
        <w:t xml:space="preserve"> </w:t>
      </w:r>
      <w:r w:rsidRPr="00860390">
        <w:rPr>
          <w:rFonts w:eastAsia="Batang"/>
          <w:lang w:eastAsia="ko"/>
        </w:rPr>
        <w:t>합니다</w:t>
      </w:r>
      <w:r w:rsidRPr="00860390">
        <w:rPr>
          <w:rFonts w:eastAsia="Batang"/>
          <w:lang w:eastAsia="ko"/>
        </w:rPr>
        <w:t>.</w:t>
      </w:r>
    </w:p>
    <w:p w:rsidR="007B3D98" w:rsidRPr="00860390" w:rsidP="007B3D98">
      <w:pPr>
        <w:pStyle w:val="Default"/>
        <w:jc w:val="both"/>
        <w:rPr>
          <w:rFonts w:eastAsia="Batang"/>
          <w:lang w:eastAsia="ko-KR"/>
        </w:rPr>
      </w:pPr>
    </w:p>
    <w:sectPr w:rsidSect="008D7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621">
    <w:pPr>
      <w:pStyle w:val="Footer"/>
    </w:pPr>
  </w:p>
  <w:p w:rsidR="007436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621" w:rsidRPr="007E31FA" w:rsidP="007E31FA">
    <w:pPr>
      <w:pStyle w:val="Footer"/>
      <w:pBdr>
        <w:top w:val="thinThickSmallGap" w:sz="24" w:space="1" w:color="823B0B"/>
      </w:pBdr>
      <w:jc w:val="right"/>
      <w:rPr>
        <w:rFonts w:ascii="Times New Roman" w:eastAsia="MS Gothic" w:hAnsi="Times New Roman"/>
      </w:rPr>
    </w:pPr>
    <w:r>
      <w:rPr>
        <w:rFonts w:ascii="Times New Roman" w:hAnsi="Times New Roman"/>
        <w:lang w:eastAsia="ko"/>
      </w:rPr>
      <w:t>페이지</w:t>
    </w:r>
    <w:r>
      <w:rPr>
        <w:rFonts w:ascii="Times New Roman" w:hAnsi="Times New Roman"/>
        <w:lang w:eastAsia="ko"/>
      </w:rPr>
      <w:t xml:space="preserve"> </w:t>
    </w:r>
    <w:r>
      <w:rPr>
        <w:rFonts w:ascii="Times New Roman" w:hAnsi="Times New Roman"/>
        <w:lang w:eastAsia="ko"/>
      </w:rPr>
      <w:fldChar w:fldCharType="begin"/>
    </w:r>
    <w:r>
      <w:rPr>
        <w:rFonts w:ascii="Times New Roman" w:hAnsi="Times New Roman"/>
        <w:lang w:eastAsia="ko"/>
      </w:rPr>
      <w:instrText xml:space="preserve"> PAGE   \* MERGEFORMAT </w:instrText>
    </w:r>
    <w:r>
      <w:rPr>
        <w:rFonts w:ascii="Times New Roman" w:hAnsi="Times New Roman"/>
        <w:lang w:eastAsia="ko"/>
      </w:rPr>
      <w:fldChar w:fldCharType="separate"/>
    </w:r>
    <w:r>
      <w:rPr>
        <w:rFonts w:ascii="Times New Roman" w:hAnsi="Times New Roman"/>
        <w:noProof/>
        <w:lang w:eastAsia="ko"/>
      </w:rPr>
      <w:t>17</w:t>
    </w:r>
    <w:r>
      <w:rPr>
        <w:rFonts w:ascii="Times New Roman" w:hAnsi="Times New Roman"/>
        <w:noProof/>
        <w:lang w:eastAsia="ko"/>
      </w:rPr>
      <w:fldChar w:fldCharType="end"/>
    </w:r>
  </w:p>
  <w:p w:rsidR="00743621" w:rsidP="007E31FA">
    <w:pPr>
      <w:ind w:firstLine="7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621">
    <w:pPr>
      <w:pStyle w:val="Footer"/>
    </w:pPr>
  </w:p>
  <w:p w:rsidR="007436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E55DB" w:rsidP="009E2B4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1">
    <w:p w:rsidR="005E55DB" w:rsidP="009E2B4C">
      <w:pPr>
        <w:spacing w:after="0" w:line="240" w:lineRule="auto"/>
      </w:pPr>
      <w:r>
        <w:continuationSeparator/>
      </w:r>
    </w:p>
  </w:footnote>
  <w:footnote w:type="continuationNotice" w:id="2">
    <w:p w:rsidR="005E55DB">
      <w:pPr>
        <w:spacing w:after="0" w:line="240" w:lineRule="auto"/>
      </w:pPr>
    </w:p>
  </w:footnote>
  <w:footnote w:id="3">
    <w:p w:rsidR="00743621" w:rsidRPr="00B52223" w:rsidP="00D81AEF">
      <w:pPr>
        <w:pStyle w:val="FootnoteText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B52223">
        <w:rPr>
          <w:rStyle w:val="FootnoteReference"/>
          <w:rFonts w:ascii="Times New Roman" w:eastAsia="Batang" w:hAnsi="Times New Roman"/>
          <w:sz w:val="24"/>
          <w:szCs w:val="24"/>
          <w:lang w:eastAsia="ko"/>
        </w:rPr>
        <w:footnoteRef/>
      </w:r>
      <w:r w:rsidRPr="00B52223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파트너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간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폭력에는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여성폭력방지법상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"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데이트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폭력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", "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가정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폭력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"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으로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정의된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행위도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포함됩니다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.  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여성폭력방지법에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따라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,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본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대학교는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파트너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간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폭력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여부를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진단함에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있어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불만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제기자의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진술을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토대로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하고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당사자들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간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관계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지속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기간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,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관계의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종류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,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소통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빈도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등을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감안하여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판단합니다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.</w:t>
      </w:r>
    </w:p>
  </w:footnote>
  <w:footnote w:id="4">
    <w:p w:rsidR="00743621" w:rsidRPr="00B52223" w:rsidP="004335DD">
      <w:pPr>
        <w:pStyle w:val="FootnoteText"/>
        <w:rPr>
          <w:rFonts w:ascii="Times New Roman" w:eastAsia="Batang" w:hAnsi="Times New Roman"/>
          <w:sz w:val="22"/>
          <w:szCs w:val="22"/>
          <w:lang w:eastAsia="ko-KR"/>
        </w:rPr>
      </w:pPr>
      <w:r w:rsidRPr="00B52223">
        <w:rPr>
          <w:rStyle w:val="FootnoteReference"/>
          <w:rFonts w:ascii="Times New Roman" w:eastAsia="Batang" w:hAnsi="Times New Roman"/>
          <w:sz w:val="24"/>
          <w:szCs w:val="24"/>
          <w:lang w:eastAsia="ko"/>
        </w:rPr>
        <w:footnoteRef/>
      </w:r>
      <w:r w:rsidRPr="00B52223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본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정의는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여성폭력방지법상의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정의에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 xml:space="preserve"> 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부합합니다</w:t>
      </w:r>
      <w:r w:rsidRPr="00B52223">
        <w:rPr>
          <w:rFonts w:ascii="Times New Roman" w:eastAsia="Batang" w:hAnsi="Times New Roman"/>
          <w:sz w:val="22"/>
          <w:szCs w:val="22"/>
          <w:lang w:eastAsia="k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621">
    <w:pPr>
      <w:pStyle w:val="Header"/>
    </w:pPr>
  </w:p>
  <w:p w:rsidR="007436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621">
    <w:pPr>
      <w:pStyle w:val="Header"/>
    </w:pPr>
  </w:p>
  <w:p w:rsidR="007436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3621">
    <w:pPr>
      <w:pStyle w:val="Header"/>
    </w:pPr>
  </w:p>
  <w:p w:rsidR="007436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2"/>
    <w:multiLevelType w:val="singleLevel"/>
    <w:tmpl w:val="D5220008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">
    <w:nsid w:val="00515002"/>
    <w:multiLevelType w:val="hybridMultilevel"/>
    <w:tmpl w:val="50647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E0FC6"/>
    <w:multiLevelType w:val="hybridMultilevel"/>
    <w:tmpl w:val="91EA3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D4FFB"/>
    <w:multiLevelType w:val="hybridMultilevel"/>
    <w:tmpl w:val="DBF28E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373F"/>
    <w:multiLevelType w:val="hybridMultilevel"/>
    <w:tmpl w:val="69BE2C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E4B8C"/>
    <w:multiLevelType w:val="hybridMultilevel"/>
    <w:tmpl w:val="E75EA95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18202C"/>
    <w:multiLevelType w:val="hybridMultilevel"/>
    <w:tmpl w:val="EEF614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922C2B"/>
    <w:multiLevelType w:val="hybridMultilevel"/>
    <w:tmpl w:val="67F24A7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60270"/>
    <w:multiLevelType w:val="hybridMultilevel"/>
    <w:tmpl w:val="56402D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044E4A"/>
    <w:multiLevelType w:val="hybridMultilevel"/>
    <w:tmpl w:val="88D4B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C3CBF"/>
    <w:multiLevelType w:val="hybridMultilevel"/>
    <w:tmpl w:val="28E8A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A03"/>
    <w:multiLevelType w:val="hybridMultilevel"/>
    <w:tmpl w:val="8B1E6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D6DAA"/>
    <w:multiLevelType w:val="hybridMultilevel"/>
    <w:tmpl w:val="89FAD00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7287F"/>
    <w:multiLevelType w:val="hybridMultilevel"/>
    <w:tmpl w:val="A0543E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205544"/>
    <w:multiLevelType w:val="hybridMultilevel"/>
    <w:tmpl w:val="0B786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74EEC"/>
    <w:multiLevelType w:val="hybridMultilevel"/>
    <w:tmpl w:val="1FCC30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045F60"/>
    <w:multiLevelType w:val="hybridMultilevel"/>
    <w:tmpl w:val="73784B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7"/>
  </w:num>
  <w:num w:numId="5">
    <w:abstractNumId w:val="2"/>
  </w:num>
  <w:num w:numId="6">
    <w:abstractNumId w:val="15"/>
  </w:num>
  <w:num w:numId="7">
    <w:abstractNumId w:val="6"/>
  </w:num>
  <w:num w:numId="8">
    <w:abstractNumId w:val="5"/>
  </w:num>
  <w:num w:numId="9">
    <w:abstractNumId w:val="14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val="bestFit" w:percent="219"/>
  <w:proofState w:spelling="clean" w:grammar="clean"/>
  <w:doNotTrackMoves/>
  <w:doNotTrackFormatting/>
  <w:defaultTabStop w:val="720"/>
  <w:characterSpacingControl w:val="doNotCompress"/>
  <w:footnotePr>
    <w:footnote w:id="0"/>
    <w:footnote w:id="1"/>
    <w:footnote w:id="2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B1"/>
    <w:rsid w:val="0000081B"/>
    <w:rsid w:val="00001923"/>
    <w:rsid w:val="0000329C"/>
    <w:rsid w:val="00006636"/>
    <w:rsid w:val="00006648"/>
    <w:rsid w:val="00006667"/>
    <w:rsid w:val="000067D9"/>
    <w:rsid w:val="0000680C"/>
    <w:rsid w:val="000070BD"/>
    <w:rsid w:val="000118B5"/>
    <w:rsid w:val="000128D1"/>
    <w:rsid w:val="00013583"/>
    <w:rsid w:val="00013AF5"/>
    <w:rsid w:val="00014B9D"/>
    <w:rsid w:val="000158A4"/>
    <w:rsid w:val="000169C4"/>
    <w:rsid w:val="00017620"/>
    <w:rsid w:val="0002193B"/>
    <w:rsid w:val="00023B9B"/>
    <w:rsid w:val="00024139"/>
    <w:rsid w:val="000257A2"/>
    <w:rsid w:val="00027552"/>
    <w:rsid w:val="00033C8D"/>
    <w:rsid w:val="00034FB5"/>
    <w:rsid w:val="00035A98"/>
    <w:rsid w:val="00035D0D"/>
    <w:rsid w:val="00035E7D"/>
    <w:rsid w:val="00036580"/>
    <w:rsid w:val="00037A5F"/>
    <w:rsid w:val="00041224"/>
    <w:rsid w:val="00043D81"/>
    <w:rsid w:val="0004446D"/>
    <w:rsid w:val="00044494"/>
    <w:rsid w:val="0004582A"/>
    <w:rsid w:val="00046FEE"/>
    <w:rsid w:val="000516AB"/>
    <w:rsid w:val="00051744"/>
    <w:rsid w:val="00052DD7"/>
    <w:rsid w:val="00052E9E"/>
    <w:rsid w:val="00053E1F"/>
    <w:rsid w:val="00053E2D"/>
    <w:rsid w:val="00053F50"/>
    <w:rsid w:val="00054C49"/>
    <w:rsid w:val="00056A42"/>
    <w:rsid w:val="00056D25"/>
    <w:rsid w:val="000611CB"/>
    <w:rsid w:val="00063A18"/>
    <w:rsid w:val="00063B5A"/>
    <w:rsid w:val="00063BE3"/>
    <w:rsid w:val="00064062"/>
    <w:rsid w:val="0006428F"/>
    <w:rsid w:val="000643D7"/>
    <w:rsid w:val="00065941"/>
    <w:rsid w:val="00066AB0"/>
    <w:rsid w:val="000700CC"/>
    <w:rsid w:val="000708EA"/>
    <w:rsid w:val="00070B31"/>
    <w:rsid w:val="0007162A"/>
    <w:rsid w:val="00071902"/>
    <w:rsid w:val="00071ABB"/>
    <w:rsid w:val="00071B83"/>
    <w:rsid w:val="00071ECA"/>
    <w:rsid w:val="00071F7B"/>
    <w:rsid w:val="00072D7A"/>
    <w:rsid w:val="00073756"/>
    <w:rsid w:val="00073885"/>
    <w:rsid w:val="000751B0"/>
    <w:rsid w:val="00075BFB"/>
    <w:rsid w:val="000761B2"/>
    <w:rsid w:val="00076BFF"/>
    <w:rsid w:val="000806BE"/>
    <w:rsid w:val="00081132"/>
    <w:rsid w:val="000833C3"/>
    <w:rsid w:val="0008476D"/>
    <w:rsid w:val="00084B57"/>
    <w:rsid w:val="00085F81"/>
    <w:rsid w:val="00086935"/>
    <w:rsid w:val="00086D0D"/>
    <w:rsid w:val="0008743A"/>
    <w:rsid w:val="00087968"/>
    <w:rsid w:val="00090F38"/>
    <w:rsid w:val="00091030"/>
    <w:rsid w:val="00091124"/>
    <w:rsid w:val="000914BE"/>
    <w:rsid w:val="00091509"/>
    <w:rsid w:val="00092114"/>
    <w:rsid w:val="0009269D"/>
    <w:rsid w:val="00092BBD"/>
    <w:rsid w:val="000944DC"/>
    <w:rsid w:val="00094988"/>
    <w:rsid w:val="00094AD0"/>
    <w:rsid w:val="0009774E"/>
    <w:rsid w:val="00097842"/>
    <w:rsid w:val="00097AB1"/>
    <w:rsid w:val="00097F56"/>
    <w:rsid w:val="000A001C"/>
    <w:rsid w:val="000A0F72"/>
    <w:rsid w:val="000A211F"/>
    <w:rsid w:val="000A35B2"/>
    <w:rsid w:val="000A44C0"/>
    <w:rsid w:val="000A6F4B"/>
    <w:rsid w:val="000A7B89"/>
    <w:rsid w:val="000B21CC"/>
    <w:rsid w:val="000B3AF6"/>
    <w:rsid w:val="000B47A6"/>
    <w:rsid w:val="000B4B8C"/>
    <w:rsid w:val="000B6264"/>
    <w:rsid w:val="000C077A"/>
    <w:rsid w:val="000C0A9A"/>
    <w:rsid w:val="000C20FC"/>
    <w:rsid w:val="000C255A"/>
    <w:rsid w:val="000C273C"/>
    <w:rsid w:val="000C7425"/>
    <w:rsid w:val="000C7CE0"/>
    <w:rsid w:val="000C7E3E"/>
    <w:rsid w:val="000C7EF5"/>
    <w:rsid w:val="000D0189"/>
    <w:rsid w:val="000D0EBF"/>
    <w:rsid w:val="000D241B"/>
    <w:rsid w:val="000D34A9"/>
    <w:rsid w:val="000D6EAF"/>
    <w:rsid w:val="000D71AC"/>
    <w:rsid w:val="000E005A"/>
    <w:rsid w:val="000E00A1"/>
    <w:rsid w:val="000E0524"/>
    <w:rsid w:val="000E130A"/>
    <w:rsid w:val="000E18DC"/>
    <w:rsid w:val="000E1FBE"/>
    <w:rsid w:val="000E242C"/>
    <w:rsid w:val="000E3105"/>
    <w:rsid w:val="000E473D"/>
    <w:rsid w:val="000F17EC"/>
    <w:rsid w:val="000F1AF0"/>
    <w:rsid w:val="000F2555"/>
    <w:rsid w:val="000F2E22"/>
    <w:rsid w:val="000F2FB2"/>
    <w:rsid w:val="000F3780"/>
    <w:rsid w:val="000F484D"/>
    <w:rsid w:val="000F5143"/>
    <w:rsid w:val="000F73DE"/>
    <w:rsid w:val="001022DD"/>
    <w:rsid w:val="001028A8"/>
    <w:rsid w:val="00102DB0"/>
    <w:rsid w:val="001059F7"/>
    <w:rsid w:val="00106401"/>
    <w:rsid w:val="00106D33"/>
    <w:rsid w:val="00106FA9"/>
    <w:rsid w:val="00107E4F"/>
    <w:rsid w:val="00112645"/>
    <w:rsid w:val="00113843"/>
    <w:rsid w:val="0011441C"/>
    <w:rsid w:val="0011486E"/>
    <w:rsid w:val="001154DB"/>
    <w:rsid w:val="00117872"/>
    <w:rsid w:val="00122147"/>
    <w:rsid w:val="001229E9"/>
    <w:rsid w:val="001236E1"/>
    <w:rsid w:val="001255EC"/>
    <w:rsid w:val="00126E60"/>
    <w:rsid w:val="00130CCA"/>
    <w:rsid w:val="00130D70"/>
    <w:rsid w:val="001310A9"/>
    <w:rsid w:val="001319F5"/>
    <w:rsid w:val="00134D5A"/>
    <w:rsid w:val="00135C0B"/>
    <w:rsid w:val="0013726A"/>
    <w:rsid w:val="00137745"/>
    <w:rsid w:val="00141738"/>
    <w:rsid w:val="00142A16"/>
    <w:rsid w:val="00142CF9"/>
    <w:rsid w:val="00142FCD"/>
    <w:rsid w:val="00144815"/>
    <w:rsid w:val="00145B94"/>
    <w:rsid w:val="00145CAE"/>
    <w:rsid w:val="001463C2"/>
    <w:rsid w:val="00153C11"/>
    <w:rsid w:val="00155254"/>
    <w:rsid w:val="001552ED"/>
    <w:rsid w:val="001566DD"/>
    <w:rsid w:val="00160D50"/>
    <w:rsid w:val="00162294"/>
    <w:rsid w:val="00163BD8"/>
    <w:rsid w:val="00164952"/>
    <w:rsid w:val="001665F1"/>
    <w:rsid w:val="001668F0"/>
    <w:rsid w:val="00170889"/>
    <w:rsid w:val="001745A9"/>
    <w:rsid w:val="001751D5"/>
    <w:rsid w:val="00175B6F"/>
    <w:rsid w:val="00176FB0"/>
    <w:rsid w:val="00177350"/>
    <w:rsid w:val="00180D5E"/>
    <w:rsid w:val="00182CA2"/>
    <w:rsid w:val="001847FB"/>
    <w:rsid w:val="00185E36"/>
    <w:rsid w:val="0018690B"/>
    <w:rsid w:val="001875E7"/>
    <w:rsid w:val="00190042"/>
    <w:rsid w:val="0019011E"/>
    <w:rsid w:val="0019150B"/>
    <w:rsid w:val="001915AC"/>
    <w:rsid w:val="00191AC6"/>
    <w:rsid w:val="00191D12"/>
    <w:rsid w:val="00194F16"/>
    <w:rsid w:val="001963BD"/>
    <w:rsid w:val="00196971"/>
    <w:rsid w:val="00197612"/>
    <w:rsid w:val="001A006B"/>
    <w:rsid w:val="001A05E4"/>
    <w:rsid w:val="001A0FBC"/>
    <w:rsid w:val="001A1AD9"/>
    <w:rsid w:val="001A1E5E"/>
    <w:rsid w:val="001A2082"/>
    <w:rsid w:val="001A3246"/>
    <w:rsid w:val="001A4959"/>
    <w:rsid w:val="001A5DE2"/>
    <w:rsid w:val="001A6A60"/>
    <w:rsid w:val="001A6C17"/>
    <w:rsid w:val="001A6DAF"/>
    <w:rsid w:val="001A72D4"/>
    <w:rsid w:val="001A782A"/>
    <w:rsid w:val="001B0764"/>
    <w:rsid w:val="001B14D9"/>
    <w:rsid w:val="001B1EA0"/>
    <w:rsid w:val="001B2FA4"/>
    <w:rsid w:val="001B3067"/>
    <w:rsid w:val="001B4721"/>
    <w:rsid w:val="001B508B"/>
    <w:rsid w:val="001B5BB3"/>
    <w:rsid w:val="001B7361"/>
    <w:rsid w:val="001C1583"/>
    <w:rsid w:val="001C3969"/>
    <w:rsid w:val="001C4286"/>
    <w:rsid w:val="001C7AE9"/>
    <w:rsid w:val="001C7D20"/>
    <w:rsid w:val="001D189B"/>
    <w:rsid w:val="001D38BD"/>
    <w:rsid w:val="001D398A"/>
    <w:rsid w:val="001D4281"/>
    <w:rsid w:val="001D42BC"/>
    <w:rsid w:val="001D6308"/>
    <w:rsid w:val="001E0D2A"/>
    <w:rsid w:val="001E1126"/>
    <w:rsid w:val="001E232F"/>
    <w:rsid w:val="001E2AFF"/>
    <w:rsid w:val="001E3BF8"/>
    <w:rsid w:val="001E440B"/>
    <w:rsid w:val="001E48DC"/>
    <w:rsid w:val="001E4C7E"/>
    <w:rsid w:val="001E5728"/>
    <w:rsid w:val="001E59C4"/>
    <w:rsid w:val="001E6AF3"/>
    <w:rsid w:val="001E6D69"/>
    <w:rsid w:val="001F3D08"/>
    <w:rsid w:val="001F3D58"/>
    <w:rsid w:val="001F4A38"/>
    <w:rsid w:val="001F61D7"/>
    <w:rsid w:val="001F67C4"/>
    <w:rsid w:val="001F6B04"/>
    <w:rsid w:val="001F6B48"/>
    <w:rsid w:val="001F7951"/>
    <w:rsid w:val="0020030E"/>
    <w:rsid w:val="002005AA"/>
    <w:rsid w:val="00204DC5"/>
    <w:rsid w:val="00204FA7"/>
    <w:rsid w:val="00206B54"/>
    <w:rsid w:val="00210700"/>
    <w:rsid w:val="00211403"/>
    <w:rsid w:val="002119A8"/>
    <w:rsid w:val="002128EE"/>
    <w:rsid w:val="0021300E"/>
    <w:rsid w:val="00213491"/>
    <w:rsid w:val="00213A42"/>
    <w:rsid w:val="0021505A"/>
    <w:rsid w:val="0021562F"/>
    <w:rsid w:val="00217696"/>
    <w:rsid w:val="0021771F"/>
    <w:rsid w:val="002204C6"/>
    <w:rsid w:val="00221DA6"/>
    <w:rsid w:val="0022336A"/>
    <w:rsid w:val="00223B0F"/>
    <w:rsid w:val="00224EB7"/>
    <w:rsid w:val="00225037"/>
    <w:rsid w:val="0022543D"/>
    <w:rsid w:val="00227015"/>
    <w:rsid w:val="0022716D"/>
    <w:rsid w:val="002279A0"/>
    <w:rsid w:val="00230758"/>
    <w:rsid w:val="00233694"/>
    <w:rsid w:val="00233F77"/>
    <w:rsid w:val="00233F9F"/>
    <w:rsid w:val="00234E11"/>
    <w:rsid w:val="00235210"/>
    <w:rsid w:val="00235731"/>
    <w:rsid w:val="00236710"/>
    <w:rsid w:val="002367E7"/>
    <w:rsid w:val="00236821"/>
    <w:rsid w:val="002372E0"/>
    <w:rsid w:val="0023736C"/>
    <w:rsid w:val="002376D6"/>
    <w:rsid w:val="002378EA"/>
    <w:rsid w:val="002409C7"/>
    <w:rsid w:val="00240BE1"/>
    <w:rsid w:val="00240F5A"/>
    <w:rsid w:val="002425BB"/>
    <w:rsid w:val="002429A8"/>
    <w:rsid w:val="00243CD7"/>
    <w:rsid w:val="00243E53"/>
    <w:rsid w:val="00243FF2"/>
    <w:rsid w:val="002447DE"/>
    <w:rsid w:val="00247601"/>
    <w:rsid w:val="002501F6"/>
    <w:rsid w:val="0025046E"/>
    <w:rsid w:val="0025198B"/>
    <w:rsid w:val="0025330C"/>
    <w:rsid w:val="0025462D"/>
    <w:rsid w:val="0025497F"/>
    <w:rsid w:val="0025506C"/>
    <w:rsid w:val="00261E96"/>
    <w:rsid w:val="00262623"/>
    <w:rsid w:val="002627DA"/>
    <w:rsid w:val="00262C9F"/>
    <w:rsid w:val="00263248"/>
    <w:rsid w:val="002649FF"/>
    <w:rsid w:val="00265D80"/>
    <w:rsid w:val="0026617E"/>
    <w:rsid w:val="00267032"/>
    <w:rsid w:val="00267307"/>
    <w:rsid w:val="002707FF"/>
    <w:rsid w:val="00270E02"/>
    <w:rsid w:val="00273C03"/>
    <w:rsid w:val="00274595"/>
    <w:rsid w:val="0027684C"/>
    <w:rsid w:val="0027782B"/>
    <w:rsid w:val="002805AF"/>
    <w:rsid w:val="00280EC1"/>
    <w:rsid w:val="0028161A"/>
    <w:rsid w:val="002858C1"/>
    <w:rsid w:val="002865D6"/>
    <w:rsid w:val="0028665B"/>
    <w:rsid w:val="00286F8D"/>
    <w:rsid w:val="00290102"/>
    <w:rsid w:val="00290315"/>
    <w:rsid w:val="002908F3"/>
    <w:rsid w:val="00290C3F"/>
    <w:rsid w:val="00290EAF"/>
    <w:rsid w:val="0029374F"/>
    <w:rsid w:val="002976CE"/>
    <w:rsid w:val="00297F8A"/>
    <w:rsid w:val="002A2A02"/>
    <w:rsid w:val="002A2E3D"/>
    <w:rsid w:val="002A30C2"/>
    <w:rsid w:val="002A32E1"/>
    <w:rsid w:val="002A349B"/>
    <w:rsid w:val="002A51E9"/>
    <w:rsid w:val="002A56DF"/>
    <w:rsid w:val="002A7671"/>
    <w:rsid w:val="002A7867"/>
    <w:rsid w:val="002B08A4"/>
    <w:rsid w:val="002B0A64"/>
    <w:rsid w:val="002B0B74"/>
    <w:rsid w:val="002B0FCA"/>
    <w:rsid w:val="002B3454"/>
    <w:rsid w:val="002B36B2"/>
    <w:rsid w:val="002B3FEC"/>
    <w:rsid w:val="002B42CF"/>
    <w:rsid w:val="002B5F96"/>
    <w:rsid w:val="002C12A1"/>
    <w:rsid w:val="002C215F"/>
    <w:rsid w:val="002C29BB"/>
    <w:rsid w:val="002C29F3"/>
    <w:rsid w:val="002C2DA1"/>
    <w:rsid w:val="002C37D7"/>
    <w:rsid w:val="002C4290"/>
    <w:rsid w:val="002C4321"/>
    <w:rsid w:val="002C61BB"/>
    <w:rsid w:val="002D0A8F"/>
    <w:rsid w:val="002D0AFB"/>
    <w:rsid w:val="002D0FCB"/>
    <w:rsid w:val="002D13F8"/>
    <w:rsid w:val="002D1869"/>
    <w:rsid w:val="002D1991"/>
    <w:rsid w:val="002D19DF"/>
    <w:rsid w:val="002D2BA7"/>
    <w:rsid w:val="002D2F19"/>
    <w:rsid w:val="002D399F"/>
    <w:rsid w:val="002E0917"/>
    <w:rsid w:val="002E0BBC"/>
    <w:rsid w:val="002E2365"/>
    <w:rsid w:val="002E2580"/>
    <w:rsid w:val="002E2C44"/>
    <w:rsid w:val="002E3220"/>
    <w:rsid w:val="002E3C5A"/>
    <w:rsid w:val="002E4A69"/>
    <w:rsid w:val="002E56D4"/>
    <w:rsid w:val="002E7C84"/>
    <w:rsid w:val="002F03C1"/>
    <w:rsid w:val="002F07DA"/>
    <w:rsid w:val="002F13E6"/>
    <w:rsid w:val="002F1DEA"/>
    <w:rsid w:val="002F1EEA"/>
    <w:rsid w:val="002F2D5E"/>
    <w:rsid w:val="002F3A57"/>
    <w:rsid w:val="002F3DDE"/>
    <w:rsid w:val="002F50F4"/>
    <w:rsid w:val="002F616A"/>
    <w:rsid w:val="002F6433"/>
    <w:rsid w:val="0030092F"/>
    <w:rsid w:val="0030324C"/>
    <w:rsid w:val="003033F3"/>
    <w:rsid w:val="00304DE6"/>
    <w:rsid w:val="00305BBB"/>
    <w:rsid w:val="003069BD"/>
    <w:rsid w:val="00307758"/>
    <w:rsid w:val="0031008E"/>
    <w:rsid w:val="00310DCC"/>
    <w:rsid w:val="00311AC2"/>
    <w:rsid w:val="00312913"/>
    <w:rsid w:val="00312E38"/>
    <w:rsid w:val="003131B7"/>
    <w:rsid w:val="0031328E"/>
    <w:rsid w:val="00313319"/>
    <w:rsid w:val="003155E6"/>
    <w:rsid w:val="0031633B"/>
    <w:rsid w:val="00316889"/>
    <w:rsid w:val="00317BC9"/>
    <w:rsid w:val="00321AA0"/>
    <w:rsid w:val="00323A30"/>
    <w:rsid w:val="00324302"/>
    <w:rsid w:val="0032499E"/>
    <w:rsid w:val="0032629B"/>
    <w:rsid w:val="0032673C"/>
    <w:rsid w:val="0032682F"/>
    <w:rsid w:val="00331910"/>
    <w:rsid w:val="003328EC"/>
    <w:rsid w:val="00334647"/>
    <w:rsid w:val="00334B2A"/>
    <w:rsid w:val="00334CFA"/>
    <w:rsid w:val="00335685"/>
    <w:rsid w:val="0034005C"/>
    <w:rsid w:val="003422AE"/>
    <w:rsid w:val="003424B7"/>
    <w:rsid w:val="0034330D"/>
    <w:rsid w:val="0034343B"/>
    <w:rsid w:val="003439D4"/>
    <w:rsid w:val="0034492A"/>
    <w:rsid w:val="00344961"/>
    <w:rsid w:val="00347716"/>
    <w:rsid w:val="0035088A"/>
    <w:rsid w:val="00351D58"/>
    <w:rsid w:val="003530FF"/>
    <w:rsid w:val="00355BFB"/>
    <w:rsid w:val="0035704F"/>
    <w:rsid w:val="00357B86"/>
    <w:rsid w:val="00357E15"/>
    <w:rsid w:val="003604ED"/>
    <w:rsid w:val="00361BD1"/>
    <w:rsid w:val="0036296D"/>
    <w:rsid w:val="00364451"/>
    <w:rsid w:val="00364B2E"/>
    <w:rsid w:val="003655EC"/>
    <w:rsid w:val="00365DC6"/>
    <w:rsid w:val="00366048"/>
    <w:rsid w:val="00370DAB"/>
    <w:rsid w:val="003733A0"/>
    <w:rsid w:val="00375787"/>
    <w:rsid w:val="0037630B"/>
    <w:rsid w:val="003814A5"/>
    <w:rsid w:val="003827DA"/>
    <w:rsid w:val="00385583"/>
    <w:rsid w:val="0038686F"/>
    <w:rsid w:val="00386F23"/>
    <w:rsid w:val="0038731A"/>
    <w:rsid w:val="003874C1"/>
    <w:rsid w:val="00387865"/>
    <w:rsid w:val="003905F9"/>
    <w:rsid w:val="00390CC3"/>
    <w:rsid w:val="00392FD3"/>
    <w:rsid w:val="00393AF4"/>
    <w:rsid w:val="00393E26"/>
    <w:rsid w:val="00393ECE"/>
    <w:rsid w:val="00395077"/>
    <w:rsid w:val="00397A08"/>
    <w:rsid w:val="003A0066"/>
    <w:rsid w:val="003A2755"/>
    <w:rsid w:val="003A32C4"/>
    <w:rsid w:val="003A35BE"/>
    <w:rsid w:val="003A4A3A"/>
    <w:rsid w:val="003A4F67"/>
    <w:rsid w:val="003A58A5"/>
    <w:rsid w:val="003A6439"/>
    <w:rsid w:val="003B2678"/>
    <w:rsid w:val="003B2A98"/>
    <w:rsid w:val="003B304B"/>
    <w:rsid w:val="003B3743"/>
    <w:rsid w:val="003B62F6"/>
    <w:rsid w:val="003B7652"/>
    <w:rsid w:val="003B7852"/>
    <w:rsid w:val="003C0699"/>
    <w:rsid w:val="003C1676"/>
    <w:rsid w:val="003C38C8"/>
    <w:rsid w:val="003C3BBF"/>
    <w:rsid w:val="003C52B9"/>
    <w:rsid w:val="003C5918"/>
    <w:rsid w:val="003C60E9"/>
    <w:rsid w:val="003D0655"/>
    <w:rsid w:val="003D0A6D"/>
    <w:rsid w:val="003D3600"/>
    <w:rsid w:val="003D4937"/>
    <w:rsid w:val="003D5068"/>
    <w:rsid w:val="003D5F3C"/>
    <w:rsid w:val="003D63D8"/>
    <w:rsid w:val="003D69BB"/>
    <w:rsid w:val="003D79E9"/>
    <w:rsid w:val="003D7BFE"/>
    <w:rsid w:val="003E0595"/>
    <w:rsid w:val="003E080A"/>
    <w:rsid w:val="003E1498"/>
    <w:rsid w:val="003E2051"/>
    <w:rsid w:val="003E24C1"/>
    <w:rsid w:val="003E48CA"/>
    <w:rsid w:val="003E4D55"/>
    <w:rsid w:val="003E5677"/>
    <w:rsid w:val="003E76C0"/>
    <w:rsid w:val="003F0AE3"/>
    <w:rsid w:val="003F0AFD"/>
    <w:rsid w:val="003F1494"/>
    <w:rsid w:val="003F163E"/>
    <w:rsid w:val="003F1F70"/>
    <w:rsid w:val="003F21B6"/>
    <w:rsid w:val="003F21C9"/>
    <w:rsid w:val="003F3675"/>
    <w:rsid w:val="003F421C"/>
    <w:rsid w:val="003F5A41"/>
    <w:rsid w:val="004006EF"/>
    <w:rsid w:val="00401C90"/>
    <w:rsid w:val="0041154A"/>
    <w:rsid w:val="00411881"/>
    <w:rsid w:val="00412E77"/>
    <w:rsid w:val="00414518"/>
    <w:rsid w:val="00416566"/>
    <w:rsid w:val="00416A07"/>
    <w:rsid w:val="00416CC1"/>
    <w:rsid w:val="00417A7A"/>
    <w:rsid w:val="00417C92"/>
    <w:rsid w:val="00420909"/>
    <w:rsid w:val="0042454B"/>
    <w:rsid w:val="00426021"/>
    <w:rsid w:val="004302FC"/>
    <w:rsid w:val="00430F5D"/>
    <w:rsid w:val="004315BA"/>
    <w:rsid w:val="00431CAF"/>
    <w:rsid w:val="00431F72"/>
    <w:rsid w:val="00432B81"/>
    <w:rsid w:val="004335DD"/>
    <w:rsid w:val="00435FE6"/>
    <w:rsid w:val="00436F1C"/>
    <w:rsid w:val="0043732F"/>
    <w:rsid w:val="00437B7C"/>
    <w:rsid w:val="004402BE"/>
    <w:rsid w:val="0044238D"/>
    <w:rsid w:val="00442886"/>
    <w:rsid w:val="00442BEA"/>
    <w:rsid w:val="00443379"/>
    <w:rsid w:val="00443CE6"/>
    <w:rsid w:val="00444397"/>
    <w:rsid w:val="004446DC"/>
    <w:rsid w:val="0044551E"/>
    <w:rsid w:val="00445596"/>
    <w:rsid w:val="00446454"/>
    <w:rsid w:val="00446C20"/>
    <w:rsid w:val="00446C81"/>
    <w:rsid w:val="00447F16"/>
    <w:rsid w:val="00450EBC"/>
    <w:rsid w:val="00451375"/>
    <w:rsid w:val="00452210"/>
    <w:rsid w:val="00453AB6"/>
    <w:rsid w:val="00453E22"/>
    <w:rsid w:val="004560C0"/>
    <w:rsid w:val="004563C7"/>
    <w:rsid w:val="004605E0"/>
    <w:rsid w:val="0046120E"/>
    <w:rsid w:val="00461713"/>
    <w:rsid w:val="00462BE1"/>
    <w:rsid w:val="00464FCD"/>
    <w:rsid w:val="00465B73"/>
    <w:rsid w:val="00465D1B"/>
    <w:rsid w:val="00467FB3"/>
    <w:rsid w:val="004704ED"/>
    <w:rsid w:val="004707AE"/>
    <w:rsid w:val="00472FD4"/>
    <w:rsid w:val="0047339A"/>
    <w:rsid w:val="00474F5B"/>
    <w:rsid w:val="00475552"/>
    <w:rsid w:val="00475E95"/>
    <w:rsid w:val="0047671B"/>
    <w:rsid w:val="00476CFB"/>
    <w:rsid w:val="00477E7E"/>
    <w:rsid w:val="004800FB"/>
    <w:rsid w:val="00482B73"/>
    <w:rsid w:val="00485EF2"/>
    <w:rsid w:val="00486702"/>
    <w:rsid w:val="004873BC"/>
    <w:rsid w:val="0049027E"/>
    <w:rsid w:val="00492394"/>
    <w:rsid w:val="00494B69"/>
    <w:rsid w:val="00495ED9"/>
    <w:rsid w:val="004967AC"/>
    <w:rsid w:val="004A14DD"/>
    <w:rsid w:val="004A22DC"/>
    <w:rsid w:val="004A2763"/>
    <w:rsid w:val="004A27B6"/>
    <w:rsid w:val="004A283F"/>
    <w:rsid w:val="004A40BC"/>
    <w:rsid w:val="004A5921"/>
    <w:rsid w:val="004B01AF"/>
    <w:rsid w:val="004B1973"/>
    <w:rsid w:val="004B23C2"/>
    <w:rsid w:val="004B248D"/>
    <w:rsid w:val="004B4FBF"/>
    <w:rsid w:val="004B6710"/>
    <w:rsid w:val="004B6D6A"/>
    <w:rsid w:val="004C0FC1"/>
    <w:rsid w:val="004C20D0"/>
    <w:rsid w:val="004C23DB"/>
    <w:rsid w:val="004C271D"/>
    <w:rsid w:val="004C29C9"/>
    <w:rsid w:val="004C2AB2"/>
    <w:rsid w:val="004C2B03"/>
    <w:rsid w:val="004C473D"/>
    <w:rsid w:val="004C6BF3"/>
    <w:rsid w:val="004C7732"/>
    <w:rsid w:val="004C7CF4"/>
    <w:rsid w:val="004D263B"/>
    <w:rsid w:val="004D31C0"/>
    <w:rsid w:val="004D3A3C"/>
    <w:rsid w:val="004D41A7"/>
    <w:rsid w:val="004D46F5"/>
    <w:rsid w:val="004D5A98"/>
    <w:rsid w:val="004D5B08"/>
    <w:rsid w:val="004E0C90"/>
    <w:rsid w:val="004E2073"/>
    <w:rsid w:val="004E2CD2"/>
    <w:rsid w:val="004E34FF"/>
    <w:rsid w:val="004E4572"/>
    <w:rsid w:val="004E51B6"/>
    <w:rsid w:val="004E53FC"/>
    <w:rsid w:val="004E6B3D"/>
    <w:rsid w:val="004E6F12"/>
    <w:rsid w:val="004E70CF"/>
    <w:rsid w:val="004E7EA8"/>
    <w:rsid w:val="004F140A"/>
    <w:rsid w:val="004F1702"/>
    <w:rsid w:val="004F32EB"/>
    <w:rsid w:val="004F36B0"/>
    <w:rsid w:val="004F5092"/>
    <w:rsid w:val="00500C91"/>
    <w:rsid w:val="00501929"/>
    <w:rsid w:val="00501C6B"/>
    <w:rsid w:val="0050238E"/>
    <w:rsid w:val="0050284F"/>
    <w:rsid w:val="00502B49"/>
    <w:rsid w:val="00503DAB"/>
    <w:rsid w:val="00504F4C"/>
    <w:rsid w:val="00505144"/>
    <w:rsid w:val="00505A7A"/>
    <w:rsid w:val="00506AC6"/>
    <w:rsid w:val="00506D48"/>
    <w:rsid w:val="00506EE2"/>
    <w:rsid w:val="00507539"/>
    <w:rsid w:val="00507E2D"/>
    <w:rsid w:val="0051157D"/>
    <w:rsid w:val="0051225F"/>
    <w:rsid w:val="005125E4"/>
    <w:rsid w:val="00512778"/>
    <w:rsid w:val="00513A50"/>
    <w:rsid w:val="0051463D"/>
    <w:rsid w:val="00514BDB"/>
    <w:rsid w:val="0051704D"/>
    <w:rsid w:val="00517925"/>
    <w:rsid w:val="00520AE4"/>
    <w:rsid w:val="0052194E"/>
    <w:rsid w:val="00522E3C"/>
    <w:rsid w:val="005253C3"/>
    <w:rsid w:val="00527769"/>
    <w:rsid w:val="00531601"/>
    <w:rsid w:val="00531D70"/>
    <w:rsid w:val="00532718"/>
    <w:rsid w:val="00533AA2"/>
    <w:rsid w:val="00534263"/>
    <w:rsid w:val="00535484"/>
    <w:rsid w:val="0053642E"/>
    <w:rsid w:val="00536786"/>
    <w:rsid w:val="005367E2"/>
    <w:rsid w:val="00536BC5"/>
    <w:rsid w:val="00536D32"/>
    <w:rsid w:val="005371C0"/>
    <w:rsid w:val="00540DDE"/>
    <w:rsid w:val="00540E0D"/>
    <w:rsid w:val="0054125A"/>
    <w:rsid w:val="0054135A"/>
    <w:rsid w:val="00541820"/>
    <w:rsid w:val="00542468"/>
    <w:rsid w:val="005468D4"/>
    <w:rsid w:val="00547351"/>
    <w:rsid w:val="00550500"/>
    <w:rsid w:val="00550508"/>
    <w:rsid w:val="0055073E"/>
    <w:rsid w:val="00550864"/>
    <w:rsid w:val="00550B8E"/>
    <w:rsid w:val="00553422"/>
    <w:rsid w:val="00554A5D"/>
    <w:rsid w:val="00554E13"/>
    <w:rsid w:val="005550D9"/>
    <w:rsid w:val="00555658"/>
    <w:rsid w:val="0055628D"/>
    <w:rsid w:val="00556D47"/>
    <w:rsid w:val="00560BDD"/>
    <w:rsid w:val="00560D66"/>
    <w:rsid w:val="00561C83"/>
    <w:rsid w:val="005630A2"/>
    <w:rsid w:val="005633EF"/>
    <w:rsid w:val="00563FFA"/>
    <w:rsid w:val="00564EBD"/>
    <w:rsid w:val="005650F6"/>
    <w:rsid w:val="00566043"/>
    <w:rsid w:val="005712F5"/>
    <w:rsid w:val="00572A02"/>
    <w:rsid w:val="00572F19"/>
    <w:rsid w:val="00573194"/>
    <w:rsid w:val="00573CFC"/>
    <w:rsid w:val="00574C1A"/>
    <w:rsid w:val="00575759"/>
    <w:rsid w:val="0057590E"/>
    <w:rsid w:val="005766F8"/>
    <w:rsid w:val="00577D57"/>
    <w:rsid w:val="00577E20"/>
    <w:rsid w:val="00577E3E"/>
    <w:rsid w:val="005807A1"/>
    <w:rsid w:val="00580FBE"/>
    <w:rsid w:val="00581CAF"/>
    <w:rsid w:val="00583515"/>
    <w:rsid w:val="00585A65"/>
    <w:rsid w:val="00586CCB"/>
    <w:rsid w:val="00587DDB"/>
    <w:rsid w:val="0059003F"/>
    <w:rsid w:val="005904A5"/>
    <w:rsid w:val="0059087F"/>
    <w:rsid w:val="005950BA"/>
    <w:rsid w:val="005A09EA"/>
    <w:rsid w:val="005A0A8C"/>
    <w:rsid w:val="005A0BAF"/>
    <w:rsid w:val="005A175A"/>
    <w:rsid w:val="005A1B5B"/>
    <w:rsid w:val="005A292F"/>
    <w:rsid w:val="005A2A78"/>
    <w:rsid w:val="005A4A86"/>
    <w:rsid w:val="005A4D1F"/>
    <w:rsid w:val="005A51D8"/>
    <w:rsid w:val="005B091B"/>
    <w:rsid w:val="005B18B9"/>
    <w:rsid w:val="005B2A80"/>
    <w:rsid w:val="005B2DA5"/>
    <w:rsid w:val="005B3B9C"/>
    <w:rsid w:val="005B47A8"/>
    <w:rsid w:val="005B5258"/>
    <w:rsid w:val="005B6DC6"/>
    <w:rsid w:val="005B7A88"/>
    <w:rsid w:val="005C1FFC"/>
    <w:rsid w:val="005C3186"/>
    <w:rsid w:val="005C351F"/>
    <w:rsid w:val="005C3B12"/>
    <w:rsid w:val="005C4861"/>
    <w:rsid w:val="005C5C84"/>
    <w:rsid w:val="005C6D94"/>
    <w:rsid w:val="005C76A0"/>
    <w:rsid w:val="005C7F74"/>
    <w:rsid w:val="005D398C"/>
    <w:rsid w:val="005D5580"/>
    <w:rsid w:val="005D73DC"/>
    <w:rsid w:val="005D77DA"/>
    <w:rsid w:val="005D7F12"/>
    <w:rsid w:val="005E0299"/>
    <w:rsid w:val="005E25BF"/>
    <w:rsid w:val="005E2D8C"/>
    <w:rsid w:val="005E3589"/>
    <w:rsid w:val="005E4888"/>
    <w:rsid w:val="005E55DB"/>
    <w:rsid w:val="005E5B12"/>
    <w:rsid w:val="005E685E"/>
    <w:rsid w:val="005E6958"/>
    <w:rsid w:val="005F51D2"/>
    <w:rsid w:val="005F59DC"/>
    <w:rsid w:val="005F6024"/>
    <w:rsid w:val="005F6435"/>
    <w:rsid w:val="005F7068"/>
    <w:rsid w:val="00602FD9"/>
    <w:rsid w:val="0060321F"/>
    <w:rsid w:val="00605B25"/>
    <w:rsid w:val="00605BB5"/>
    <w:rsid w:val="0060732F"/>
    <w:rsid w:val="006124B7"/>
    <w:rsid w:val="006134FF"/>
    <w:rsid w:val="00616474"/>
    <w:rsid w:val="00616B4C"/>
    <w:rsid w:val="00617FC7"/>
    <w:rsid w:val="006201EC"/>
    <w:rsid w:val="006210FE"/>
    <w:rsid w:val="006218F7"/>
    <w:rsid w:val="00623D57"/>
    <w:rsid w:val="00624746"/>
    <w:rsid w:val="00624B5A"/>
    <w:rsid w:val="00624F3E"/>
    <w:rsid w:val="0062539B"/>
    <w:rsid w:val="00626051"/>
    <w:rsid w:val="006267EA"/>
    <w:rsid w:val="00626A26"/>
    <w:rsid w:val="006317AE"/>
    <w:rsid w:val="0063318A"/>
    <w:rsid w:val="00633F21"/>
    <w:rsid w:val="006340A1"/>
    <w:rsid w:val="006377A1"/>
    <w:rsid w:val="00641A23"/>
    <w:rsid w:val="00642AED"/>
    <w:rsid w:val="006443CC"/>
    <w:rsid w:val="00646544"/>
    <w:rsid w:val="006524D0"/>
    <w:rsid w:val="00652D16"/>
    <w:rsid w:val="00653BAE"/>
    <w:rsid w:val="00653D1A"/>
    <w:rsid w:val="00654174"/>
    <w:rsid w:val="00654754"/>
    <w:rsid w:val="00655CBF"/>
    <w:rsid w:val="006562E0"/>
    <w:rsid w:val="0065652C"/>
    <w:rsid w:val="00657A30"/>
    <w:rsid w:val="00663538"/>
    <w:rsid w:val="00663F73"/>
    <w:rsid w:val="00665377"/>
    <w:rsid w:val="00665BA2"/>
    <w:rsid w:val="00665E83"/>
    <w:rsid w:val="00670342"/>
    <w:rsid w:val="006714F6"/>
    <w:rsid w:val="00671F53"/>
    <w:rsid w:val="00672728"/>
    <w:rsid w:val="006745AD"/>
    <w:rsid w:val="0067464B"/>
    <w:rsid w:val="00674AA6"/>
    <w:rsid w:val="00674E09"/>
    <w:rsid w:val="00674F2C"/>
    <w:rsid w:val="00677D1D"/>
    <w:rsid w:val="006802D6"/>
    <w:rsid w:val="00681212"/>
    <w:rsid w:val="006824D9"/>
    <w:rsid w:val="00682B02"/>
    <w:rsid w:val="00682C10"/>
    <w:rsid w:val="00683877"/>
    <w:rsid w:val="00684216"/>
    <w:rsid w:val="00684AE2"/>
    <w:rsid w:val="006858FE"/>
    <w:rsid w:val="00690E30"/>
    <w:rsid w:val="00693425"/>
    <w:rsid w:val="00693895"/>
    <w:rsid w:val="00694D8D"/>
    <w:rsid w:val="006952D9"/>
    <w:rsid w:val="00697F63"/>
    <w:rsid w:val="006A00C3"/>
    <w:rsid w:val="006A1585"/>
    <w:rsid w:val="006A1849"/>
    <w:rsid w:val="006A356B"/>
    <w:rsid w:val="006A4D7A"/>
    <w:rsid w:val="006A69AE"/>
    <w:rsid w:val="006A7332"/>
    <w:rsid w:val="006A76A5"/>
    <w:rsid w:val="006B022B"/>
    <w:rsid w:val="006B03C0"/>
    <w:rsid w:val="006B0F81"/>
    <w:rsid w:val="006B2DFE"/>
    <w:rsid w:val="006B3980"/>
    <w:rsid w:val="006B6D0C"/>
    <w:rsid w:val="006B7526"/>
    <w:rsid w:val="006B7768"/>
    <w:rsid w:val="006B7F3F"/>
    <w:rsid w:val="006C077F"/>
    <w:rsid w:val="006C17E4"/>
    <w:rsid w:val="006C21B4"/>
    <w:rsid w:val="006C21DC"/>
    <w:rsid w:val="006C3B6E"/>
    <w:rsid w:val="006C56A8"/>
    <w:rsid w:val="006C5B8C"/>
    <w:rsid w:val="006C69CC"/>
    <w:rsid w:val="006C75FF"/>
    <w:rsid w:val="006D0DF6"/>
    <w:rsid w:val="006D30CC"/>
    <w:rsid w:val="006D5ED8"/>
    <w:rsid w:val="006D681B"/>
    <w:rsid w:val="006D6DEF"/>
    <w:rsid w:val="006D7B00"/>
    <w:rsid w:val="006E0A99"/>
    <w:rsid w:val="006E0B74"/>
    <w:rsid w:val="006E14FC"/>
    <w:rsid w:val="006E251E"/>
    <w:rsid w:val="006E45AA"/>
    <w:rsid w:val="006E5907"/>
    <w:rsid w:val="006E5EF9"/>
    <w:rsid w:val="006E6881"/>
    <w:rsid w:val="006E6A68"/>
    <w:rsid w:val="006E6CFB"/>
    <w:rsid w:val="006E72EB"/>
    <w:rsid w:val="006E7C92"/>
    <w:rsid w:val="006E7C9D"/>
    <w:rsid w:val="006F0EE1"/>
    <w:rsid w:val="006F149D"/>
    <w:rsid w:val="006F1624"/>
    <w:rsid w:val="006F1F9E"/>
    <w:rsid w:val="006F2971"/>
    <w:rsid w:val="006F3E32"/>
    <w:rsid w:val="006F3F22"/>
    <w:rsid w:val="006F4249"/>
    <w:rsid w:val="006F444C"/>
    <w:rsid w:val="006F4551"/>
    <w:rsid w:val="006F6DF0"/>
    <w:rsid w:val="00702075"/>
    <w:rsid w:val="00703950"/>
    <w:rsid w:val="0070416F"/>
    <w:rsid w:val="007043B3"/>
    <w:rsid w:val="0070631C"/>
    <w:rsid w:val="007064DE"/>
    <w:rsid w:val="00706E1B"/>
    <w:rsid w:val="00706FFD"/>
    <w:rsid w:val="007077BE"/>
    <w:rsid w:val="00710190"/>
    <w:rsid w:val="00710750"/>
    <w:rsid w:val="0071144D"/>
    <w:rsid w:val="00711C08"/>
    <w:rsid w:val="00711C24"/>
    <w:rsid w:val="00712DDA"/>
    <w:rsid w:val="0071300B"/>
    <w:rsid w:val="0071338A"/>
    <w:rsid w:val="0071371D"/>
    <w:rsid w:val="007142D1"/>
    <w:rsid w:val="0071660E"/>
    <w:rsid w:val="00717714"/>
    <w:rsid w:val="007178C6"/>
    <w:rsid w:val="00717A09"/>
    <w:rsid w:val="007201DC"/>
    <w:rsid w:val="00725F45"/>
    <w:rsid w:val="00726700"/>
    <w:rsid w:val="00726D75"/>
    <w:rsid w:val="00727E58"/>
    <w:rsid w:val="007311EA"/>
    <w:rsid w:val="007315A0"/>
    <w:rsid w:val="00731CBE"/>
    <w:rsid w:val="007335B7"/>
    <w:rsid w:val="00733E10"/>
    <w:rsid w:val="00734BA0"/>
    <w:rsid w:val="00734F18"/>
    <w:rsid w:val="00734F88"/>
    <w:rsid w:val="00736F72"/>
    <w:rsid w:val="007370D9"/>
    <w:rsid w:val="0073710E"/>
    <w:rsid w:val="00737F5A"/>
    <w:rsid w:val="007409A9"/>
    <w:rsid w:val="0074163E"/>
    <w:rsid w:val="00741C1B"/>
    <w:rsid w:val="00742E6A"/>
    <w:rsid w:val="00743621"/>
    <w:rsid w:val="00746D44"/>
    <w:rsid w:val="007472AF"/>
    <w:rsid w:val="0074796F"/>
    <w:rsid w:val="0075051F"/>
    <w:rsid w:val="007511A4"/>
    <w:rsid w:val="007513D8"/>
    <w:rsid w:val="007521F9"/>
    <w:rsid w:val="00752A1C"/>
    <w:rsid w:val="00752DF9"/>
    <w:rsid w:val="00752E8E"/>
    <w:rsid w:val="00753DD3"/>
    <w:rsid w:val="00754AC4"/>
    <w:rsid w:val="00754DD0"/>
    <w:rsid w:val="00755C86"/>
    <w:rsid w:val="00756FA9"/>
    <w:rsid w:val="007604FC"/>
    <w:rsid w:val="00760B1D"/>
    <w:rsid w:val="00761877"/>
    <w:rsid w:val="00762C2A"/>
    <w:rsid w:val="00762DB1"/>
    <w:rsid w:val="007634E1"/>
    <w:rsid w:val="00764756"/>
    <w:rsid w:val="00764F7A"/>
    <w:rsid w:val="00765856"/>
    <w:rsid w:val="007679F2"/>
    <w:rsid w:val="00770430"/>
    <w:rsid w:val="00771C46"/>
    <w:rsid w:val="00773BCC"/>
    <w:rsid w:val="00773D53"/>
    <w:rsid w:val="00777144"/>
    <w:rsid w:val="00780AF5"/>
    <w:rsid w:val="0078175B"/>
    <w:rsid w:val="00781779"/>
    <w:rsid w:val="00781DA2"/>
    <w:rsid w:val="0078368F"/>
    <w:rsid w:val="00785157"/>
    <w:rsid w:val="00785888"/>
    <w:rsid w:val="00786583"/>
    <w:rsid w:val="00786BD5"/>
    <w:rsid w:val="00786C32"/>
    <w:rsid w:val="007871A3"/>
    <w:rsid w:val="00787596"/>
    <w:rsid w:val="007877FD"/>
    <w:rsid w:val="00787C2D"/>
    <w:rsid w:val="00790F04"/>
    <w:rsid w:val="00793311"/>
    <w:rsid w:val="0079361A"/>
    <w:rsid w:val="0079401E"/>
    <w:rsid w:val="00794EBF"/>
    <w:rsid w:val="00796B73"/>
    <w:rsid w:val="00796D3E"/>
    <w:rsid w:val="00796F5E"/>
    <w:rsid w:val="007A1075"/>
    <w:rsid w:val="007A1F3C"/>
    <w:rsid w:val="007A45CB"/>
    <w:rsid w:val="007A4E0A"/>
    <w:rsid w:val="007A5678"/>
    <w:rsid w:val="007A5BAC"/>
    <w:rsid w:val="007A6929"/>
    <w:rsid w:val="007A6AD1"/>
    <w:rsid w:val="007A6E80"/>
    <w:rsid w:val="007A78E3"/>
    <w:rsid w:val="007A7FB5"/>
    <w:rsid w:val="007B293A"/>
    <w:rsid w:val="007B2E7F"/>
    <w:rsid w:val="007B3D98"/>
    <w:rsid w:val="007B5BA2"/>
    <w:rsid w:val="007B61DB"/>
    <w:rsid w:val="007B79EF"/>
    <w:rsid w:val="007C1BA6"/>
    <w:rsid w:val="007C1D85"/>
    <w:rsid w:val="007C2AE5"/>
    <w:rsid w:val="007C2FAD"/>
    <w:rsid w:val="007C4522"/>
    <w:rsid w:val="007C545D"/>
    <w:rsid w:val="007C5F1E"/>
    <w:rsid w:val="007C6A2F"/>
    <w:rsid w:val="007C6E0D"/>
    <w:rsid w:val="007D07FD"/>
    <w:rsid w:val="007D1058"/>
    <w:rsid w:val="007D28D7"/>
    <w:rsid w:val="007D2968"/>
    <w:rsid w:val="007D2FDF"/>
    <w:rsid w:val="007D3EEB"/>
    <w:rsid w:val="007D4572"/>
    <w:rsid w:val="007D4F20"/>
    <w:rsid w:val="007D7DB3"/>
    <w:rsid w:val="007E0647"/>
    <w:rsid w:val="007E15BF"/>
    <w:rsid w:val="007E31FA"/>
    <w:rsid w:val="007E4C91"/>
    <w:rsid w:val="007E56D4"/>
    <w:rsid w:val="007E6F1D"/>
    <w:rsid w:val="007E7074"/>
    <w:rsid w:val="007E7820"/>
    <w:rsid w:val="007E7D2B"/>
    <w:rsid w:val="007F0341"/>
    <w:rsid w:val="007F0675"/>
    <w:rsid w:val="007F0766"/>
    <w:rsid w:val="007F1941"/>
    <w:rsid w:val="007F1E11"/>
    <w:rsid w:val="007F2EE0"/>
    <w:rsid w:val="007F3123"/>
    <w:rsid w:val="007F5464"/>
    <w:rsid w:val="007F58C1"/>
    <w:rsid w:val="007F5C84"/>
    <w:rsid w:val="007F5D5E"/>
    <w:rsid w:val="007F7215"/>
    <w:rsid w:val="007F78F9"/>
    <w:rsid w:val="0080053D"/>
    <w:rsid w:val="008008DB"/>
    <w:rsid w:val="00803ED4"/>
    <w:rsid w:val="0080428E"/>
    <w:rsid w:val="00804F3F"/>
    <w:rsid w:val="008103A8"/>
    <w:rsid w:val="00810F16"/>
    <w:rsid w:val="0081149A"/>
    <w:rsid w:val="0081251D"/>
    <w:rsid w:val="008133AB"/>
    <w:rsid w:val="00813A0E"/>
    <w:rsid w:val="00813F9A"/>
    <w:rsid w:val="008145AE"/>
    <w:rsid w:val="008145E1"/>
    <w:rsid w:val="008154C9"/>
    <w:rsid w:val="0081659A"/>
    <w:rsid w:val="00816657"/>
    <w:rsid w:val="00817787"/>
    <w:rsid w:val="008214D8"/>
    <w:rsid w:val="00821512"/>
    <w:rsid w:val="008218F2"/>
    <w:rsid w:val="00821FEC"/>
    <w:rsid w:val="00822419"/>
    <w:rsid w:val="008227F1"/>
    <w:rsid w:val="00822AC2"/>
    <w:rsid w:val="00823E0F"/>
    <w:rsid w:val="00824206"/>
    <w:rsid w:val="008244D4"/>
    <w:rsid w:val="0082561C"/>
    <w:rsid w:val="00825F1F"/>
    <w:rsid w:val="00826417"/>
    <w:rsid w:val="008267FA"/>
    <w:rsid w:val="00827443"/>
    <w:rsid w:val="0082750F"/>
    <w:rsid w:val="00832029"/>
    <w:rsid w:val="0083441A"/>
    <w:rsid w:val="00835B9E"/>
    <w:rsid w:val="0084424E"/>
    <w:rsid w:val="00845008"/>
    <w:rsid w:val="00845096"/>
    <w:rsid w:val="0084530A"/>
    <w:rsid w:val="00847AA2"/>
    <w:rsid w:val="0085389C"/>
    <w:rsid w:val="00854A56"/>
    <w:rsid w:val="00855525"/>
    <w:rsid w:val="0085552A"/>
    <w:rsid w:val="008560D9"/>
    <w:rsid w:val="00856707"/>
    <w:rsid w:val="008602F8"/>
    <w:rsid w:val="00860390"/>
    <w:rsid w:val="008603DE"/>
    <w:rsid w:val="00860500"/>
    <w:rsid w:val="00861A13"/>
    <w:rsid w:val="0086207F"/>
    <w:rsid w:val="00862ED4"/>
    <w:rsid w:val="00863068"/>
    <w:rsid w:val="0086347A"/>
    <w:rsid w:val="00863ADC"/>
    <w:rsid w:val="00863F8F"/>
    <w:rsid w:val="0086419B"/>
    <w:rsid w:val="008645A7"/>
    <w:rsid w:val="00865BD6"/>
    <w:rsid w:val="00866F45"/>
    <w:rsid w:val="00867090"/>
    <w:rsid w:val="008672DC"/>
    <w:rsid w:val="00867B7E"/>
    <w:rsid w:val="00873D78"/>
    <w:rsid w:val="00873E94"/>
    <w:rsid w:val="008776F4"/>
    <w:rsid w:val="0088177A"/>
    <w:rsid w:val="00883011"/>
    <w:rsid w:val="00885248"/>
    <w:rsid w:val="008856F4"/>
    <w:rsid w:val="008859ED"/>
    <w:rsid w:val="00886B48"/>
    <w:rsid w:val="008879C0"/>
    <w:rsid w:val="0089070F"/>
    <w:rsid w:val="00890FCC"/>
    <w:rsid w:val="00890FF1"/>
    <w:rsid w:val="00891527"/>
    <w:rsid w:val="00891BA8"/>
    <w:rsid w:val="00891F79"/>
    <w:rsid w:val="00892C1B"/>
    <w:rsid w:val="008933B3"/>
    <w:rsid w:val="00894883"/>
    <w:rsid w:val="00895436"/>
    <w:rsid w:val="0089544F"/>
    <w:rsid w:val="00895EC7"/>
    <w:rsid w:val="008A1389"/>
    <w:rsid w:val="008A18D5"/>
    <w:rsid w:val="008A2B10"/>
    <w:rsid w:val="008A31A9"/>
    <w:rsid w:val="008A31E1"/>
    <w:rsid w:val="008A43E8"/>
    <w:rsid w:val="008A4A24"/>
    <w:rsid w:val="008A68D0"/>
    <w:rsid w:val="008A6FA2"/>
    <w:rsid w:val="008A7814"/>
    <w:rsid w:val="008A7DE7"/>
    <w:rsid w:val="008A7E4A"/>
    <w:rsid w:val="008B021F"/>
    <w:rsid w:val="008B0681"/>
    <w:rsid w:val="008B12AC"/>
    <w:rsid w:val="008B2284"/>
    <w:rsid w:val="008B60EE"/>
    <w:rsid w:val="008B62A9"/>
    <w:rsid w:val="008B662B"/>
    <w:rsid w:val="008B7047"/>
    <w:rsid w:val="008B7DB6"/>
    <w:rsid w:val="008C0C78"/>
    <w:rsid w:val="008C11BF"/>
    <w:rsid w:val="008C1D34"/>
    <w:rsid w:val="008C26BA"/>
    <w:rsid w:val="008C2A88"/>
    <w:rsid w:val="008C32F5"/>
    <w:rsid w:val="008C3AE4"/>
    <w:rsid w:val="008C3B19"/>
    <w:rsid w:val="008C3F53"/>
    <w:rsid w:val="008C511A"/>
    <w:rsid w:val="008C65CD"/>
    <w:rsid w:val="008D1D19"/>
    <w:rsid w:val="008D2AFA"/>
    <w:rsid w:val="008D2DD0"/>
    <w:rsid w:val="008D3438"/>
    <w:rsid w:val="008D5E7F"/>
    <w:rsid w:val="008D65DA"/>
    <w:rsid w:val="008D65F7"/>
    <w:rsid w:val="008D6606"/>
    <w:rsid w:val="008D7470"/>
    <w:rsid w:val="008D7B58"/>
    <w:rsid w:val="008E00E6"/>
    <w:rsid w:val="008E0A7F"/>
    <w:rsid w:val="008E1444"/>
    <w:rsid w:val="008E2AF6"/>
    <w:rsid w:val="008E2DE7"/>
    <w:rsid w:val="008E311B"/>
    <w:rsid w:val="008E32D7"/>
    <w:rsid w:val="008E3B8F"/>
    <w:rsid w:val="008E4677"/>
    <w:rsid w:val="008E704A"/>
    <w:rsid w:val="008E70D1"/>
    <w:rsid w:val="008E711F"/>
    <w:rsid w:val="008E77FC"/>
    <w:rsid w:val="008E7B9E"/>
    <w:rsid w:val="008F08E7"/>
    <w:rsid w:val="008F0C6A"/>
    <w:rsid w:val="008F23B2"/>
    <w:rsid w:val="008F55EF"/>
    <w:rsid w:val="008F71CC"/>
    <w:rsid w:val="008F740A"/>
    <w:rsid w:val="00900324"/>
    <w:rsid w:val="009044EF"/>
    <w:rsid w:val="0090490C"/>
    <w:rsid w:val="00904F9F"/>
    <w:rsid w:val="0090634E"/>
    <w:rsid w:val="009069BD"/>
    <w:rsid w:val="00906DE3"/>
    <w:rsid w:val="00907ED0"/>
    <w:rsid w:val="0091092D"/>
    <w:rsid w:val="00910F42"/>
    <w:rsid w:val="00912A2F"/>
    <w:rsid w:val="00912F38"/>
    <w:rsid w:val="00915054"/>
    <w:rsid w:val="00920EAA"/>
    <w:rsid w:val="00923A22"/>
    <w:rsid w:val="00924B50"/>
    <w:rsid w:val="00925002"/>
    <w:rsid w:val="009252A6"/>
    <w:rsid w:val="009253FD"/>
    <w:rsid w:val="0092677F"/>
    <w:rsid w:val="00926F86"/>
    <w:rsid w:val="009276EB"/>
    <w:rsid w:val="0092785D"/>
    <w:rsid w:val="009334CF"/>
    <w:rsid w:val="00933774"/>
    <w:rsid w:val="009343DA"/>
    <w:rsid w:val="00935AF6"/>
    <w:rsid w:val="00940DA9"/>
    <w:rsid w:val="00944582"/>
    <w:rsid w:val="00945313"/>
    <w:rsid w:val="00945983"/>
    <w:rsid w:val="00946822"/>
    <w:rsid w:val="00946B20"/>
    <w:rsid w:val="009473C2"/>
    <w:rsid w:val="00947A36"/>
    <w:rsid w:val="009511F8"/>
    <w:rsid w:val="00953D24"/>
    <w:rsid w:val="00955F08"/>
    <w:rsid w:val="0095708B"/>
    <w:rsid w:val="00957860"/>
    <w:rsid w:val="00960471"/>
    <w:rsid w:val="009609EE"/>
    <w:rsid w:val="009620EB"/>
    <w:rsid w:val="00962AC8"/>
    <w:rsid w:val="009643C7"/>
    <w:rsid w:val="00964781"/>
    <w:rsid w:val="0096538A"/>
    <w:rsid w:val="00965938"/>
    <w:rsid w:val="00965ABC"/>
    <w:rsid w:val="00965CCB"/>
    <w:rsid w:val="00966193"/>
    <w:rsid w:val="00966C9E"/>
    <w:rsid w:val="00967A7D"/>
    <w:rsid w:val="009717E1"/>
    <w:rsid w:val="00972819"/>
    <w:rsid w:val="00972FFD"/>
    <w:rsid w:val="00973532"/>
    <w:rsid w:val="00973D3A"/>
    <w:rsid w:val="00975102"/>
    <w:rsid w:val="009769D1"/>
    <w:rsid w:val="00976E20"/>
    <w:rsid w:val="00977B22"/>
    <w:rsid w:val="00981369"/>
    <w:rsid w:val="00981987"/>
    <w:rsid w:val="00981D74"/>
    <w:rsid w:val="00981E83"/>
    <w:rsid w:val="00982395"/>
    <w:rsid w:val="00982477"/>
    <w:rsid w:val="009831DB"/>
    <w:rsid w:val="00985D00"/>
    <w:rsid w:val="00991AE0"/>
    <w:rsid w:val="00995BBE"/>
    <w:rsid w:val="009962B3"/>
    <w:rsid w:val="00997FC6"/>
    <w:rsid w:val="009A31C4"/>
    <w:rsid w:val="009A34EA"/>
    <w:rsid w:val="009A3961"/>
    <w:rsid w:val="009A42CC"/>
    <w:rsid w:val="009A58E3"/>
    <w:rsid w:val="009A6DA9"/>
    <w:rsid w:val="009A754F"/>
    <w:rsid w:val="009B083F"/>
    <w:rsid w:val="009B193A"/>
    <w:rsid w:val="009B2B76"/>
    <w:rsid w:val="009B3170"/>
    <w:rsid w:val="009B441B"/>
    <w:rsid w:val="009B46E4"/>
    <w:rsid w:val="009B4A3B"/>
    <w:rsid w:val="009B6C08"/>
    <w:rsid w:val="009B7074"/>
    <w:rsid w:val="009B75F8"/>
    <w:rsid w:val="009B7EB4"/>
    <w:rsid w:val="009C17C8"/>
    <w:rsid w:val="009C2265"/>
    <w:rsid w:val="009C2410"/>
    <w:rsid w:val="009C2930"/>
    <w:rsid w:val="009C3E6C"/>
    <w:rsid w:val="009C5721"/>
    <w:rsid w:val="009C699D"/>
    <w:rsid w:val="009C7081"/>
    <w:rsid w:val="009C7A85"/>
    <w:rsid w:val="009D042E"/>
    <w:rsid w:val="009D0A5E"/>
    <w:rsid w:val="009D19EC"/>
    <w:rsid w:val="009D1B94"/>
    <w:rsid w:val="009D1EA5"/>
    <w:rsid w:val="009D2C22"/>
    <w:rsid w:val="009D2E45"/>
    <w:rsid w:val="009D3511"/>
    <w:rsid w:val="009D5DE9"/>
    <w:rsid w:val="009D6595"/>
    <w:rsid w:val="009D7395"/>
    <w:rsid w:val="009D77FD"/>
    <w:rsid w:val="009E0059"/>
    <w:rsid w:val="009E0114"/>
    <w:rsid w:val="009E1DBF"/>
    <w:rsid w:val="009E1EF4"/>
    <w:rsid w:val="009E28A2"/>
    <w:rsid w:val="009E2B4C"/>
    <w:rsid w:val="009E5038"/>
    <w:rsid w:val="009E7CB8"/>
    <w:rsid w:val="009E7F70"/>
    <w:rsid w:val="009F097C"/>
    <w:rsid w:val="009F1AD8"/>
    <w:rsid w:val="009F1DA6"/>
    <w:rsid w:val="009F3D1A"/>
    <w:rsid w:val="009F4500"/>
    <w:rsid w:val="009F4548"/>
    <w:rsid w:val="009F5A52"/>
    <w:rsid w:val="009F5B90"/>
    <w:rsid w:val="009F65E1"/>
    <w:rsid w:val="00A0151C"/>
    <w:rsid w:val="00A01F16"/>
    <w:rsid w:val="00A0300A"/>
    <w:rsid w:val="00A03365"/>
    <w:rsid w:val="00A03756"/>
    <w:rsid w:val="00A068AD"/>
    <w:rsid w:val="00A1106B"/>
    <w:rsid w:val="00A111AE"/>
    <w:rsid w:val="00A1154F"/>
    <w:rsid w:val="00A12A07"/>
    <w:rsid w:val="00A151B1"/>
    <w:rsid w:val="00A16822"/>
    <w:rsid w:val="00A1705B"/>
    <w:rsid w:val="00A20050"/>
    <w:rsid w:val="00A20641"/>
    <w:rsid w:val="00A211DF"/>
    <w:rsid w:val="00A22BD3"/>
    <w:rsid w:val="00A2365A"/>
    <w:rsid w:val="00A25560"/>
    <w:rsid w:val="00A27730"/>
    <w:rsid w:val="00A27FAC"/>
    <w:rsid w:val="00A314BB"/>
    <w:rsid w:val="00A31D63"/>
    <w:rsid w:val="00A31F0E"/>
    <w:rsid w:val="00A337A3"/>
    <w:rsid w:val="00A34432"/>
    <w:rsid w:val="00A34C9D"/>
    <w:rsid w:val="00A355D4"/>
    <w:rsid w:val="00A373D5"/>
    <w:rsid w:val="00A40103"/>
    <w:rsid w:val="00A40CB4"/>
    <w:rsid w:val="00A41156"/>
    <w:rsid w:val="00A41D51"/>
    <w:rsid w:val="00A4278A"/>
    <w:rsid w:val="00A455FA"/>
    <w:rsid w:val="00A46E6B"/>
    <w:rsid w:val="00A474B6"/>
    <w:rsid w:val="00A50004"/>
    <w:rsid w:val="00A51291"/>
    <w:rsid w:val="00A52855"/>
    <w:rsid w:val="00A557E5"/>
    <w:rsid w:val="00A56B06"/>
    <w:rsid w:val="00A57522"/>
    <w:rsid w:val="00A61324"/>
    <w:rsid w:val="00A614E1"/>
    <w:rsid w:val="00A6193E"/>
    <w:rsid w:val="00A63F4D"/>
    <w:rsid w:val="00A641AC"/>
    <w:rsid w:val="00A642CB"/>
    <w:rsid w:val="00A646BD"/>
    <w:rsid w:val="00A6565E"/>
    <w:rsid w:val="00A67430"/>
    <w:rsid w:val="00A711D9"/>
    <w:rsid w:val="00A7132A"/>
    <w:rsid w:val="00A71ECD"/>
    <w:rsid w:val="00A732CA"/>
    <w:rsid w:val="00A733F7"/>
    <w:rsid w:val="00A73906"/>
    <w:rsid w:val="00A741A9"/>
    <w:rsid w:val="00A7429F"/>
    <w:rsid w:val="00A75512"/>
    <w:rsid w:val="00A75BBB"/>
    <w:rsid w:val="00A76804"/>
    <w:rsid w:val="00A76F94"/>
    <w:rsid w:val="00A77C00"/>
    <w:rsid w:val="00A77E8B"/>
    <w:rsid w:val="00A80A01"/>
    <w:rsid w:val="00A83366"/>
    <w:rsid w:val="00A833CD"/>
    <w:rsid w:val="00A84619"/>
    <w:rsid w:val="00A8485F"/>
    <w:rsid w:val="00A84C86"/>
    <w:rsid w:val="00A85167"/>
    <w:rsid w:val="00A8523E"/>
    <w:rsid w:val="00A8528C"/>
    <w:rsid w:val="00A8607C"/>
    <w:rsid w:val="00A877B4"/>
    <w:rsid w:val="00A87C91"/>
    <w:rsid w:val="00A90CBF"/>
    <w:rsid w:val="00A92E79"/>
    <w:rsid w:val="00A9464B"/>
    <w:rsid w:val="00A94FCE"/>
    <w:rsid w:val="00A96086"/>
    <w:rsid w:val="00A96117"/>
    <w:rsid w:val="00A9728C"/>
    <w:rsid w:val="00A97D2D"/>
    <w:rsid w:val="00AA06F3"/>
    <w:rsid w:val="00AA360A"/>
    <w:rsid w:val="00AA36D6"/>
    <w:rsid w:val="00AA3C17"/>
    <w:rsid w:val="00AA42A6"/>
    <w:rsid w:val="00AA51C7"/>
    <w:rsid w:val="00AA5B4D"/>
    <w:rsid w:val="00AA60C5"/>
    <w:rsid w:val="00AA6566"/>
    <w:rsid w:val="00AA72D7"/>
    <w:rsid w:val="00AA74E7"/>
    <w:rsid w:val="00AB0579"/>
    <w:rsid w:val="00AB0C19"/>
    <w:rsid w:val="00AB34BF"/>
    <w:rsid w:val="00AB4D71"/>
    <w:rsid w:val="00AB5FCF"/>
    <w:rsid w:val="00AB73D9"/>
    <w:rsid w:val="00AC0AAA"/>
    <w:rsid w:val="00AC37F7"/>
    <w:rsid w:val="00AC430B"/>
    <w:rsid w:val="00AC4C37"/>
    <w:rsid w:val="00AC4DE2"/>
    <w:rsid w:val="00AC6B08"/>
    <w:rsid w:val="00AC7B7A"/>
    <w:rsid w:val="00AD0A03"/>
    <w:rsid w:val="00AD2257"/>
    <w:rsid w:val="00AD3CAC"/>
    <w:rsid w:val="00AD59AB"/>
    <w:rsid w:val="00AD5B6E"/>
    <w:rsid w:val="00AD65BE"/>
    <w:rsid w:val="00AD6BB6"/>
    <w:rsid w:val="00AD7557"/>
    <w:rsid w:val="00AD7B28"/>
    <w:rsid w:val="00AD7C38"/>
    <w:rsid w:val="00AE003D"/>
    <w:rsid w:val="00AE067B"/>
    <w:rsid w:val="00AE08C0"/>
    <w:rsid w:val="00AE0E8C"/>
    <w:rsid w:val="00AE18B5"/>
    <w:rsid w:val="00AE1B8E"/>
    <w:rsid w:val="00AE4868"/>
    <w:rsid w:val="00AE4E50"/>
    <w:rsid w:val="00AE5096"/>
    <w:rsid w:val="00AE6255"/>
    <w:rsid w:val="00AE64D3"/>
    <w:rsid w:val="00AE6EA5"/>
    <w:rsid w:val="00AF144F"/>
    <w:rsid w:val="00AF2DC4"/>
    <w:rsid w:val="00AF30A1"/>
    <w:rsid w:val="00AF3F01"/>
    <w:rsid w:val="00AF4479"/>
    <w:rsid w:val="00AF59E8"/>
    <w:rsid w:val="00AF6C89"/>
    <w:rsid w:val="00AF6CB5"/>
    <w:rsid w:val="00B00279"/>
    <w:rsid w:val="00B00597"/>
    <w:rsid w:val="00B01D70"/>
    <w:rsid w:val="00B02D55"/>
    <w:rsid w:val="00B048D2"/>
    <w:rsid w:val="00B049BF"/>
    <w:rsid w:val="00B07A1D"/>
    <w:rsid w:val="00B10AAC"/>
    <w:rsid w:val="00B13FDD"/>
    <w:rsid w:val="00B161B3"/>
    <w:rsid w:val="00B16CA8"/>
    <w:rsid w:val="00B1709C"/>
    <w:rsid w:val="00B17448"/>
    <w:rsid w:val="00B17615"/>
    <w:rsid w:val="00B222FE"/>
    <w:rsid w:val="00B23F6A"/>
    <w:rsid w:val="00B25404"/>
    <w:rsid w:val="00B26330"/>
    <w:rsid w:val="00B26EDF"/>
    <w:rsid w:val="00B300CC"/>
    <w:rsid w:val="00B322A4"/>
    <w:rsid w:val="00B323B1"/>
    <w:rsid w:val="00B32C62"/>
    <w:rsid w:val="00B338D3"/>
    <w:rsid w:val="00B33AAF"/>
    <w:rsid w:val="00B346EF"/>
    <w:rsid w:val="00B35015"/>
    <w:rsid w:val="00B3555E"/>
    <w:rsid w:val="00B37B89"/>
    <w:rsid w:val="00B40B4F"/>
    <w:rsid w:val="00B43816"/>
    <w:rsid w:val="00B43B50"/>
    <w:rsid w:val="00B4429F"/>
    <w:rsid w:val="00B44DB8"/>
    <w:rsid w:val="00B4640F"/>
    <w:rsid w:val="00B52223"/>
    <w:rsid w:val="00B53A16"/>
    <w:rsid w:val="00B53D9E"/>
    <w:rsid w:val="00B544F6"/>
    <w:rsid w:val="00B54CB0"/>
    <w:rsid w:val="00B54DB1"/>
    <w:rsid w:val="00B563C2"/>
    <w:rsid w:val="00B605AC"/>
    <w:rsid w:val="00B61429"/>
    <w:rsid w:val="00B61C44"/>
    <w:rsid w:val="00B6243C"/>
    <w:rsid w:val="00B6326D"/>
    <w:rsid w:val="00B635D1"/>
    <w:rsid w:val="00B653E1"/>
    <w:rsid w:val="00B668AF"/>
    <w:rsid w:val="00B6702A"/>
    <w:rsid w:val="00B673C0"/>
    <w:rsid w:val="00B70365"/>
    <w:rsid w:val="00B70E7F"/>
    <w:rsid w:val="00B71392"/>
    <w:rsid w:val="00B73077"/>
    <w:rsid w:val="00B73631"/>
    <w:rsid w:val="00B74A24"/>
    <w:rsid w:val="00B75731"/>
    <w:rsid w:val="00B769D0"/>
    <w:rsid w:val="00B77D08"/>
    <w:rsid w:val="00B80228"/>
    <w:rsid w:val="00B80735"/>
    <w:rsid w:val="00B80C3C"/>
    <w:rsid w:val="00B8107B"/>
    <w:rsid w:val="00B854EB"/>
    <w:rsid w:val="00B85968"/>
    <w:rsid w:val="00B859E6"/>
    <w:rsid w:val="00B86932"/>
    <w:rsid w:val="00B90003"/>
    <w:rsid w:val="00B92162"/>
    <w:rsid w:val="00B92FCE"/>
    <w:rsid w:val="00B93A85"/>
    <w:rsid w:val="00B9426A"/>
    <w:rsid w:val="00B9528C"/>
    <w:rsid w:val="00B956B0"/>
    <w:rsid w:val="00B96A17"/>
    <w:rsid w:val="00B977EE"/>
    <w:rsid w:val="00BA096F"/>
    <w:rsid w:val="00BA118E"/>
    <w:rsid w:val="00BA2291"/>
    <w:rsid w:val="00BA22CA"/>
    <w:rsid w:val="00BA2380"/>
    <w:rsid w:val="00BA4E79"/>
    <w:rsid w:val="00BA516A"/>
    <w:rsid w:val="00BB0481"/>
    <w:rsid w:val="00BB1088"/>
    <w:rsid w:val="00BB2890"/>
    <w:rsid w:val="00BB77C8"/>
    <w:rsid w:val="00BC08EB"/>
    <w:rsid w:val="00BC1642"/>
    <w:rsid w:val="00BC16E9"/>
    <w:rsid w:val="00BC42E3"/>
    <w:rsid w:val="00BC4E06"/>
    <w:rsid w:val="00BC5FCD"/>
    <w:rsid w:val="00BC7586"/>
    <w:rsid w:val="00BC7A56"/>
    <w:rsid w:val="00BC7AFE"/>
    <w:rsid w:val="00BD024E"/>
    <w:rsid w:val="00BD03AB"/>
    <w:rsid w:val="00BD0D70"/>
    <w:rsid w:val="00BD1227"/>
    <w:rsid w:val="00BD2A2A"/>
    <w:rsid w:val="00BD2B94"/>
    <w:rsid w:val="00BD4527"/>
    <w:rsid w:val="00BD49B5"/>
    <w:rsid w:val="00BD5388"/>
    <w:rsid w:val="00BD7D39"/>
    <w:rsid w:val="00BE1195"/>
    <w:rsid w:val="00BE1BD7"/>
    <w:rsid w:val="00BE5B14"/>
    <w:rsid w:val="00BF0A54"/>
    <w:rsid w:val="00BF2ADE"/>
    <w:rsid w:val="00BF476C"/>
    <w:rsid w:val="00BF4958"/>
    <w:rsid w:val="00BF50BF"/>
    <w:rsid w:val="00BF5BF9"/>
    <w:rsid w:val="00BF7781"/>
    <w:rsid w:val="00C00892"/>
    <w:rsid w:val="00C00AF5"/>
    <w:rsid w:val="00C00B78"/>
    <w:rsid w:val="00C01B89"/>
    <w:rsid w:val="00C0233A"/>
    <w:rsid w:val="00C02422"/>
    <w:rsid w:val="00C038C4"/>
    <w:rsid w:val="00C04FBF"/>
    <w:rsid w:val="00C061F0"/>
    <w:rsid w:val="00C06452"/>
    <w:rsid w:val="00C066A7"/>
    <w:rsid w:val="00C10503"/>
    <w:rsid w:val="00C105C2"/>
    <w:rsid w:val="00C10DF1"/>
    <w:rsid w:val="00C10F75"/>
    <w:rsid w:val="00C118CF"/>
    <w:rsid w:val="00C1206E"/>
    <w:rsid w:val="00C12C05"/>
    <w:rsid w:val="00C147FC"/>
    <w:rsid w:val="00C14937"/>
    <w:rsid w:val="00C15E65"/>
    <w:rsid w:val="00C16BB5"/>
    <w:rsid w:val="00C20A53"/>
    <w:rsid w:val="00C21C12"/>
    <w:rsid w:val="00C238C6"/>
    <w:rsid w:val="00C2478D"/>
    <w:rsid w:val="00C249D6"/>
    <w:rsid w:val="00C252A6"/>
    <w:rsid w:val="00C256B5"/>
    <w:rsid w:val="00C310F8"/>
    <w:rsid w:val="00C3162D"/>
    <w:rsid w:val="00C32A8E"/>
    <w:rsid w:val="00C33D85"/>
    <w:rsid w:val="00C33EE7"/>
    <w:rsid w:val="00C3590C"/>
    <w:rsid w:val="00C36AD0"/>
    <w:rsid w:val="00C3707B"/>
    <w:rsid w:val="00C370F9"/>
    <w:rsid w:val="00C403D4"/>
    <w:rsid w:val="00C41514"/>
    <w:rsid w:val="00C416A9"/>
    <w:rsid w:val="00C417EF"/>
    <w:rsid w:val="00C42FD2"/>
    <w:rsid w:val="00C43737"/>
    <w:rsid w:val="00C43E5B"/>
    <w:rsid w:val="00C45364"/>
    <w:rsid w:val="00C453C3"/>
    <w:rsid w:val="00C462B0"/>
    <w:rsid w:val="00C4685B"/>
    <w:rsid w:val="00C51CE6"/>
    <w:rsid w:val="00C5335B"/>
    <w:rsid w:val="00C54186"/>
    <w:rsid w:val="00C54439"/>
    <w:rsid w:val="00C564A2"/>
    <w:rsid w:val="00C57DBF"/>
    <w:rsid w:val="00C60239"/>
    <w:rsid w:val="00C61AC5"/>
    <w:rsid w:val="00C65802"/>
    <w:rsid w:val="00C66997"/>
    <w:rsid w:val="00C71CA1"/>
    <w:rsid w:val="00C73E83"/>
    <w:rsid w:val="00C74584"/>
    <w:rsid w:val="00C74CD3"/>
    <w:rsid w:val="00C75378"/>
    <w:rsid w:val="00C75B26"/>
    <w:rsid w:val="00C81A92"/>
    <w:rsid w:val="00C827A4"/>
    <w:rsid w:val="00C8355D"/>
    <w:rsid w:val="00C83FBD"/>
    <w:rsid w:val="00C84381"/>
    <w:rsid w:val="00C86A51"/>
    <w:rsid w:val="00C900EE"/>
    <w:rsid w:val="00C9030E"/>
    <w:rsid w:val="00C90407"/>
    <w:rsid w:val="00C926AC"/>
    <w:rsid w:val="00C930DE"/>
    <w:rsid w:val="00C94F7A"/>
    <w:rsid w:val="00CA16F1"/>
    <w:rsid w:val="00CA1C25"/>
    <w:rsid w:val="00CA2222"/>
    <w:rsid w:val="00CA294E"/>
    <w:rsid w:val="00CA3247"/>
    <w:rsid w:val="00CA350B"/>
    <w:rsid w:val="00CA4CAE"/>
    <w:rsid w:val="00CA581C"/>
    <w:rsid w:val="00CA5F83"/>
    <w:rsid w:val="00CA746E"/>
    <w:rsid w:val="00CA7AC1"/>
    <w:rsid w:val="00CB0D0A"/>
    <w:rsid w:val="00CB200C"/>
    <w:rsid w:val="00CB3583"/>
    <w:rsid w:val="00CB5AB2"/>
    <w:rsid w:val="00CB5CD1"/>
    <w:rsid w:val="00CB5F85"/>
    <w:rsid w:val="00CB6F99"/>
    <w:rsid w:val="00CB7085"/>
    <w:rsid w:val="00CC0E15"/>
    <w:rsid w:val="00CC2D70"/>
    <w:rsid w:val="00CC3172"/>
    <w:rsid w:val="00CC3396"/>
    <w:rsid w:val="00CC4A9A"/>
    <w:rsid w:val="00CC5397"/>
    <w:rsid w:val="00CC73CF"/>
    <w:rsid w:val="00CD06AA"/>
    <w:rsid w:val="00CD2360"/>
    <w:rsid w:val="00CD32B4"/>
    <w:rsid w:val="00CD32D8"/>
    <w:rsid w:val="00CD3CC2"/>
    <w:rsid w:val="00CD504C"/>
    <w:rsid w:val="00CD55D2"/>
    <w:rsid w:val="00CD62C3"/>
    <w:rsid w:val="00CD65DF"/>
    <w:rsid w:val="00CE0319"/>
    <w:rsid w:val="00CE0321"/>
    <w:rsid w:val="00CE08BA"/>
    <w:rsid w:val="00CE1791"/>
    <w:rsid w:val="00CE3C34"/>
    <w:rsid w:val="00CE5829"/>
    <w:rsid w:val="00CE5D7F"/>
    <w:rsid w:val="00CF125F"/>
    <w:rsid w:val="00CF2A9C"/>
    <w:rsid w:val="00CF58A3"/>
    <w:rsid w:val="00CF5A84"/>
    <w:rsid w:val="00CF5BFB"/>
    <w:rsid w:val="00CF637B"/>
    <w:rsid w:val="00CF76BC"/>
    <w:rsid w:val="00D018A3"/>
    <w:rsid w:val="00D0272A"/>
    <w:rsid w:val="00D03B28"/>
    <w:rsid w:val="00D04823"/>
    <w:rsid w:val="00D05FEB"/>
    <w:rsid w:val="00D078FE"/>
    <w:rsid w:val="00D0797A"/>
    <w:rsid w:val="00D07DD9"/>
    <w:rsid w:val="00D1054A"/>
    <w:rsid w:val="00D10597"/>
    <w:rsid w:val="00D10B9D"/>
    <w:rsid w:val="00D11A03"/>
    <w:rsid w:val="00D11F99"/>
    <w:rsid w:val="00D13C97"/>
    <w:rsid w:val="00D16142"/>
    <w:rsid w:val="00D17542"/>
    <w:rsid w:val="00D17B9B"/>
    <w:rsid w:val="00D2279B"/>
    <w:rsid w:val="00D24572"/>
    <w:rsid w:val="00D25BD2"/>
    <w:rsid w:val="00D27EF1"/>
    <w:rsid w:val="00D30FE2"/>
    <w:rsid w:val="00D327C6"/>
    <w:rsid w:val="00D32E65"/>
    <w:rsid w:val="00D332EE"/>
    <w:rsid w:val="00D34E6E"/>
    <w:rsid w:val="00D35340"/>
    <w:rsid w:val="00D35668"/>
    <w:rsid w:val="00D379E3"/>
    <w:rsid w:val="00D415B2"/>
    <w:rsid w:val="00D450E8"/>
    <w:rsid w:val="00D46EDE"/>
    <w:rsid w:val="00D47A5F"/>
    <w:rsid w:val="00D516AA"/>
    <w:rsid w:val="00D5406D"/>
    <w:rsid w:val="00D554E1"/>
    <w:rsid w:val="00D55AA8"/>
    <w:rsid w:val="00D574FA"/>
    <w:rsid w:val="00D5785F"/>
    <w:rsid w:val="00D57FB6"/>
    <w:rsid w:val="00D60105"/>
    <w:rsid w:val="00D619AF"/>
    <w:rsid w:val="00D61DC6"/>
    <w:rsid w:val="00D62183"/>
    <w:rsid w:val="00D6244F"/>
    <w:rsid w:val="00D62622"/>
    <w:rsid w:val="00D62FB5"/>
    <w:rsid w:val="00D6360E"/>
    <w:rsid w:val="00D63AFB"/>
    <w:rsid w:val="00D63D10"/>
    <w:rsid w:val="00D63D47"/>
    <w:rsid w:val="00D650C1"/>
    <w:rsid w:val="00D65D77"/>
    <w:rsid w:val="00D67F96"/>
    <w:rsid w:val="00D704C5"/>
    <w:rsid w:val="00D70705"/>
    <w:rsid w:val="00D7419F"/>
    <w:rsid w:val="00D742A3"/>
    <w:rsid w:val="00D743E1"/>
    <w:rsid w:val="00D74AB3"/>
    <w:rsid w:val="00D74D25"/>
    <w:rsid w:val="00D750D1"/>
    <w:rsid w:val="00D77D98"/>
    <w:rsid w:val="00D80728"/>
    <w:rsid w:val="00D816B1"/>
    <w:rsid w:val="00D81AEF"/>
    <w:rsid w:val="00D81E0F"/>
    <w:rsid w:val="00D841E8"/>
    <w:rsid w:val="00D84235"/>
    <w:rsid w:val="00D84AEB"/>
    <w:rsid w:val="00D84F00"/>
    <w:rsid w:val="00D869A1"/>
    <w:rsid w:val="00D87170"/>
    <w:rsid w:val="00D90EE3"/>
    <w:rsid w:val="00D9130B"/>
    <w:rsid w:val="00D931CA"/>
    <w:rsid w:val="00D9366D"/>
    <w:rsid w:val="00D942F1"/>
    <w:rsid w:val="00D960EE"/>
    <w:rsid w:val="00D96273"/>
    <w:rsid w:val="00D96C7E"/>
    <w:rsid w:val="00DA07AA"/>
    <w:rsid w:val="00DA2081"/>
    <w:rsid w:val="00DA3220"/>
    <w:rsid w:val="00DA54AD"/>
    <w:rsid w:val="00DA5727"/>
    <w:rsid w:val="00DA67DD"/>
    <w:rsid w:val="00DA694C"/>
    <w:rsid w:val="00DA69F1"/>
    <w:rsid w:val="00DA7587"/>
    <w:rsid w:val="00DB1B87"/>
    <w:rsid w:val="00DB4095"/>
    <w:rsid w:val="00DB4B26"/>
    <w:rsid w:val="00DB6BA9"/>
    <w:rsid w:val="00DB6D46"/>
    <w:rsid w:val="00DC0141"/>
    <w:rsid w:val="00DC0344"/>
    <w:rsid w:val="00DC0E38"/>
    <w:rsid w:val="00DC36F6"/>
    <w:rsid w:val="00DC3EFF"/>
    <w:rsid w:val="00DD0963"/>
    <w:rsid w:val="00DD4E82"/>
    <w:rsid w:val="00DD5C7F"/>
    <w:rsid w:val="00DD7780"/>
    <w:rsid w:val="00DD77D2"/>
    <w:rsid w:val="00DD7AC1"/>
    <w:rsid w:val="00DE3007"/>
    <w:rsid w:val="00DE4E94"/>
    <w:rsid w:val="00DE5882"/>
    <w:rsid w:val="00DF09D3"/>
    <w:rsid w:val="00DF15AE"/>
    <w:rsid w:val="00DF1946"/>
    <w:rsid w:val="00DF20F8"/>
    <w:rsid w:val="00DF23D9"/>
    <w:rsid w:val="00DF27DA"/>
    <w:rsid w:val="00DF3480"/>
    <w:rsid w:val="00DF399A"/>
    <w:rsid w:val="00DF3A20"/>
    <w:rsid w:val="00DF481F"/>
    <w:rsid w:val="00DF54B1"/>
    <w:rsid w:val="00DF5B92"/>
    <w:rsid w:val="00DF6E41"/>
    <w:rsid w:val="00DF7E61"/>
    <w:rsid w:val="00E0343B"/>
    <w:rsid w:val="00E0486A"/>
    <w:rsid w:val="00E0518C"/>
    <w:rsid w:val="00E052F4"/>
    <w:rsid w:val="00E0601C"/>
    <w:rsid w:val="00E110A2"/>
    <w:rsid w:val="00E1124E"/>
    <w:rsid w:val="00E117D1"/>
    <w:rsid w:val="00E12494"/>
    <w:rsid w:val="00E14B67"/>
    <w:rsid w:val="00E154E0"/>
    <w:rsid w:val="00E15E4B"/>
    <w:rsid w:val="00E16294"/>
    <w:rsid w:val="00E23383"/>
    <w:rsid w:val="00E24319"/>
    <w:rsid w:val="00E24820"/>
    <w:rsid w:val="00E25AC0"/>
    <w:rsid w:val="00E2657B"/>
    <w:rsid w:val="00E26B88"/>
    <w:rsid w:val="00E2796A"/>
    <w:rsid w:val="00E3117C"/>
    <w:rsid w:val="00E31AF8"/>
    <w:rsid w:val="00E35CDE"/>
    <w:rsid w:val="00E36F0E"/>
    <w:rsid w:val="00E37D53"/>
    <w:rsid w:val="00E40449"/>
    <w:rsid w:val="00E4119D"/>
    <w:rsid w:val="00E412C2"/>
    <w:rsid w:val="00E4197C"/>
    <w:rsid w:val="00E41AE6"/>
    <w:rsid w:val="00E41D7D"/>
    <w:rsid w:val="00E43DF5"/>
    <w:rsid w:val="00E46FD3"/>
    <w:rsid w:val="00E47538"/>
    <w:rsid w:val="00E50F6F"/>
    <w:rsid w:val="00E5141D"/>
    <w:rsid w:val="00E53DB9"/>
    <w:rsid w:val="00E55FE8"/>
    <w:rsid w:val="00E56BE9"/>
    <w:rsid w:val="00E60F5B"/>
    <w:rsid w:val="00E613BD"/>
    <w:rsid w:val="00E61AC6"/>
    <w:rsid w:val="00E62AEF"/>
    <w:rsid w:val="00E63612"/>
    <w:rsid w:val="00E637A7"/>
    <w:rsid w:val="00E63E15"/>
    <w:rsid w:val="00E63E96"/>
    <w:rsid w:val="00E641EE"/>
    <w:rsid w:val="00E66523"/>
    <w:rsid w:val="00E6713B"/>
    <w:rsid w:val="00E67CF7"/>
    <w:rsid w:val="00E67E0C"/>
    <w:rsid w:val="00E70403"/>
    <w:rsid w:val="00E74105"/>
    <w:rsid w:val="00E74974"/>
    <w:rsid w:val="00E75A2F"/>
    <w:rsid w:val="00E76EB0"/>
    <w:rsid w:val="00E82385"/>
    <w:rsid w:val="00E826CF"/>
    <w:rsid w:val="00E84130"/>
    <w:rsid w:val="00E85748"/>
    <w:rsid w:val="00E859C1"/>
    <w:rsid w:val="00E9178B"/>
    <w:rsid w:val="00E93489"/>
    <w:rsid w:val="00E940C2"/>
    <w:rsid w:val="00E94BB1"/>
    <w:rsid w:val="00E9526A"/>
    <w:rsid w:val="00E95326"/>
    <w:rsid w:val="00E95BAD"/>
    <w:rsid w:val="00E965D1"/>
    <w:rsid w:val="00E975EE"/>
    <w:rsid w:val="00E97EE2"/>
    <w:rsid w:val="00EA2748"/>
    <w:rsid w:val="00EA39BA"/>
    <w:rsid w:val="00EA3C29"/>
    <w:rsid w:val="00EA5092"/>
    <w:rsid w:val="00EA509D"/>
    <w:rsid w:val="00EA5445"/>
    <w:rsid w:val="00EA61D8"/>
    <w:rsid w:val="00EB036B"/>
    <w:rsid w:val="00EB0570"/>
    <w:rsid w:val="00EB1934"/>
    <w:rsid w:val="00EB2FCB"/>
    <w:rsid w:val="00EB3BAE"/>
    <w:rsid w:val="00EB4619"/>
    <w:rsid w:val="00EB529B"/>
    <w:rsid w:val="00EB5DFC"/>
    <w:rsid w:val="00EB670C"/>
    <w:rsid w:val="00EB68EC"/>
    <w:rsid w:val="00EC0918"/>
    <w:rsid w:val="00EC1336"/>
    <w:rsid w:val="00EC2A6F"/>
    <w:rsid w:val="00EC312F"/>
    <w:rsid w:val="00EC3273"/>
    <w:rsid w:val="00EC3549"/>
    <w:rsid w:val="00EC52D1"/>
    <w:rsid w:val="00EC67AA"/>
    <w:rsid w:val="00EC726D"/>
    <w:rsid w:val="00EC7327"/>
    <w:rsid w:val="00ED24D0"/>
    <w:rsid w:val="00ED5C75"/>
    <w:rsid w:val="00ED68BF"/>
    <w:rsid w:val="00ED7940"/>
    <w:rsid w:val="00EE0D00"/>
    <w:rsid w:val="00EE1FB0"/>
    <w:rsid w:val="00EE4623"/>
    <w:rsid w:val="00EE4D50"/>
    <w:rsid w:val="00EE650E"/>
    <w:rsid w:val="00EE7811"/>
    <w:rsid w:val="00EF1C9D"/>
    <w:rsid w:val="00EF2796"/>
    <w:rsid w:val="00EF5C56"/>
    <w:rsid w:val="00EF607C"/>
    <w:rsid w:val="00EF6A89"/>
    <w:rsid w:val="00EF755C"/>
    <w:rsid w:val="00EF7596"/>
    <w:rsid w:val="00EF759F"/>
    <w:rsid w:val="00EF7A60"/>
    <w:rsid w:val="00F002E9"/>
    <w:rsid w:val="00F006DC"/>
    <w:rsid w:val="00F01441"/>
    <w:rsid w:val="00F04A07"/>
    <w:rsid w:val="00F04F39"/>
    <w:rsid w:val="00F056F7"/>
    <w:rsid w:val="00F05C02"/>
    <w:rsid w:val="00F05FD4"/>
    <w:rsid w:val="00F07828"/>
    <w:rsid w:val="00F07DA0"/>
    <w:rsid w:val="00F1051F"/>
    <w:rsid w:val="00F1236E"/>
    <w:rsid w:val="00F123D7"/>
    <w:rsid w:val="00F12E62"/>
    <w:rsid w:val="00F158C6"/>
    <w:rsid w:val="00F1590C"/>
    <w:rsid w:val="00F15FC0"/>
    <w:rsid w:val="00F17723"/>
    <w:rsid w:val="00F2243D"/>
    <w:rsid w:val="00F22954"/>
    <w:rsid w:val="00F2451C"/>
    <w:rsid w:val="00F2488D"/>
    <w:rsid w:val="00F24D5A"/>
    <w:rsid w:val="00F256B1"/>
    <w:rsid w:val="00F25758"/>
    <w:rsid w:val="00F26EA7"/>
    <w:rsid w:val="00F301A4"/>
    <w:rsid w:val="00F318E0"/>
    <w:rsid w:val="00F32C5A"/>
    <w:rsid w:val="00F32CEF"/>
    <w:rsid w:val="00F331EF"/>
    <w:rsid w:val="00F37F2F"/>
    <w:rsid w:val="00F413E4"/>
    <w:rsid w:val="00F41ADA"/>
    <w:rsid w:val="00F4325E"/>
    <w:rsid w:val="00F43609"/>
    <w:rsid w:val="00F43C30"/>
    <w:rsid w:val="00F43F5F"/>
    <w:rsid w:val="00F44460"/>
    <w:rsid w:val="00F44F2E"/>
    <w:rsid w:val="00F4547F"/>
    <w:rsid w:val="00F455EA"/>
    <w:rsid w:val="00F462AF"/>
    <w:rsid w:val="00F46901"/>
    <w:rsid w:val="00F47763"/>
    <w:rsid w:val="00F50025"/>
    <w:rsid w:val="00F50EAF"/>
    <w:rsid w:val="00F51029"/>
    <w:rsid w:val="00F51E1B"/>
    <w:rsid w:val="00F51E70"/>
    <w:rsid w:val="00F53926"/>
    <w:rsid w:val="00F54770"/>
    <w:rsid w:val="00F54A6E"/>
    <w:rsid w:val="00F54AA4"/>
    <w:rsid w:val="00F57E8E"/>
    <w:rsid w:val="00F61F89"/>
    <w:rsid w:val="00F636D1"/>
    <w:rsid w:val="00F63A5D"/>
    <w:rsid w:val="00F64160"/>
    <w:rsid w:val="00F66DD4"/>
    <w:rsid w:val="00F67558"/>
    <w:rsid w:val="00F67DF5"/>
    <w:rsid w:val="00F67E59"/>
    <w:rsid w:val="00F70611"/>
    <w:rsid w:val="00F70849"/>
    <w:rsid w:val="00F70CB8"/>
    <w:rsid w:val="00F7167E"/>
    <w:rsid w:val="00F71B4B"/>
    <w:rsid w:val="00F727F4"/>
    <w:rsid w:val="00F7343E"/>
    <w:rsid w:val="00F74259"/>
    <w:rsid w:val="00F74BCD"/>
    <w:rsid w:val="00F76095"/>
    <w:rsid w:val="00F76367"/>
    <w:rsid w:val="00F80F30"/>
    <w:rsid w:val="00F811E9"/>
    <w:rsid w:val="00F824DB"/>
    <w:rsid w:val="00F824ED"/>
    <w:rsid w:val="00F83504"/>
    <w:rsid w:val="00F8545D"/>
    <w:rsid w:val="00F86242"/>
    <w:rsid w:val="00F90323"/>
    <w:rsid w:val="00F90F47"/>
    <w:rsid w:val="00F92722"/>
    <w:rsid w:val="00F92A91"/>
    <w:rsid w:val="00F94505"/>
    <w:rsid w:val="00F95BCB"/>
    <w:rsid w:val="00F96845"/>
    <w:rsid w:val="00FA0208"/>
    <w:rsid w:val="00FA0B59"/>
    <w:rsid w:val="00FA3462"/>
    <w:rsid w:val="00FA3467"/>
    <w:rsid w:val="00FA43BB"/>
    <w:rsid w:val="00FA5AD5"/>
    <w:rsid w:val="00FA7846"/>
    <w:rsid w:val="00FB02E0"/>
    <w:rsid w:val="00FB1BC4"/>
    <w:rsid w:val="00FB1E8C"/>
    <w:rsid w:val="00FB3C00"/>
    <w:rsid w:val="00FB46A8"/>
    <w:rsid w:val="00FB6748"/>
    <w:rsid w:val="00FB6886"/>
    <w:rsid w:val="00FB7119"/>
    <w:rsid w:val="00FB7BDE"/>
    <w:rsid w:val="00FC112E"/>
    <w:rsid w:val="00FC4D38"/>
    <w:rsid w:val="00FC5111"/>
    <w:rsid w:val="00FC6B84"/>
    <w:rsid w:val="00FD0715"/>
    <w:rsid w:val="00FD33E4"/>
    <w:rsid w:val="00FD43D1"/>
    <w:rsid w:val="00FD4DA4"/>
    <w:rsid w:val="00FD542A"/>
    <w:rsid w:val="00FD72A6"/>
    <w:rsid w:val="00FD77C7"/>
    <w:rsid w:val="00FD7B2C"/>
    <w:rsid w:val="00FE0DE2"/>
    <w:rsid w:val="00FE18F3"/>
    <w:rsid w:val="00FE2B3D"/>
    <w:rsid w:val="00FE396C"/>
    <w:rsid w:val="00FE5ED6"/>
    <w:rsid w:val="00FE6639"/>
    <w:rsid w:val="00FF034D"/>
    <w:rsid w:val="00FF0F49"/>
    <w:rsid w:val="00FF1A24"/>
    <w:rsid w:val="00FF1C03"/>
    <w:rsid w:val="00FF289A"/>
    <w:rsid w:val="00FF33BC"/>
    <w:rsid w:val="00FF4AB7"/>
    <w:rsid w:val="00FF4E12"/>
    <w:rsid w:val="00FF4FA1"/>
    <w:rsid w:val="00FF54B2"/>
    <w:rsid w:val="00FF771A"/>
    <w:rsid w:val="00FF7973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C07CF9FC-B321-4025-8C10-5F090807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98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321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961"/>
    <w:pPr>
      <w:keepNext/>
      <w:keepLines/>
      <w:spacing w:before="200" w:after="0"/>
      <w:outlineLvl w:val="1"/>
    </w:pPr>
    <w:rPr>
      <w:rFonts w:ascii="Times New Roman" w:eastAsia="MS Gothic" w:hAnsi="Times New Roman"/>
      <w:bCs/>
      <w:cap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321"/>
    <w:pPr>
      <w:keepNext/>
      <w:keepLines/>
      <w:spacing w:before="200" w:after="0"/>
      <w:outlineLvl w:val="2"/>
    </w:pPr>
    <w:rPr>
      <w:rFonts w:ascii="Times New Roman" w:eastAsia="MS Gothic" w:hAnsi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5CB"/>
    <w:pPr>
      <w:keepNext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D8D"/>
    <w:pPr>
      <w:keepNext/>
      <w:keepLines/>
      <w:spacing w:before="200" w:after="0"/>
      <w:outlineLvl w:val="4"/>
    </w:pPr>
    <w:rPr>
      <w:rFonts w:ascii="Calibri Light" w:eastAsia="MS Gothic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86B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B4C"/>
  </w:style>
  <w:style w:type="paragraph" w:styleId="Footer">
    <w:name w:val="footer"/>
    <w:basedOn w:val="Normal"/>
    <w:link w:val="FooterChar"/>
    <w:uiPriority w:val="99"/>
    <w:unhideWhenUsed/>
    <w:rsid w:val="009E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B4C"/>
  </w:style>
  <w:style w:type="paragraph" w:customStyle="1" w:styleId="Default1">
    <w:name w:val="Default1"/>
    <w:basedOn w:val="Default"/>
    <w:next w:val="Default"/>
    <w:rsid w:val="00E154E0"/>
    <w:rPr>
      <w:color w:val="auto"/>
    </w:rPr>
  </w:style>
  <w:style w:type="character" w:styleId="CommentReference">
    <w:name w:val="annotation reference"/>
    <w:uiPriority w:val="99"/>
    <w:semiHidden/>
    <w:unhideWhenUsed/>
    <w:rsid w:val="00E1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4E0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154E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54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6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rsid w:val="00BD2A2A"/>
    <w:rPr>
      <w:color w:val="auto"/>
    </w:rPr>
  </w:style>
  <w:style w:type="character" w:customStyle="1" w:styleId="BodyTextIndent3Char">
    <w:name w:val="Body Text Indent 3 Char"/>
    <w:link w:val="BodyTextIndent3"/>
    <w:rsid w:val="00BD2A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BD2A2A"/>
    <w:rPr>
      <w:color w:val="0000FF"/>
      <w:u w:val="single"/>
    </w:rPr>
  </w:style>
  <w:style w:type="character" w:customStyle="1" w:styleId="email">
    <w:name w:val="email"/>
    <w:basedOn w:val="DefaultParagraphFont"/>
    <w:rsid w:val="00BD2A2A"/>
  </w:style>
  <w:style w:type="character" w:customStyle="1" w:styleId="apple-converted-space">
    <w:name w:val="apple-converted-space"/>
    <w:rsid w:val="00C118CF"/>
  </w:style>
  <w:style w:type="table" w:styleId="TableGrid">
    <w:name w:val="Table Grid"/>
    <w:basedOn w:val="TableNormal"/>
    <w:uiPriority w:val="59"/>
    <w:rsid w:val="0050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33774"/>
    <w:rPr>
      <w:rFonts w:ascii="Times New Roman" w:hAnsi="Times New Roman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62622"/>
    <w:rPr>
      <w:color w:val="954F72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BDB"/>
    <w:pPr>
      <w:spacing w:after="16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4BD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BC4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816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6B1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430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430B"/>
  </w:style>
  <w:style w:type="paragraph" w:styleId="FootnoteText">
    <w:name w:val="footnote text"/>
    <w:basedOn w:val="Normal"/>
    <w:link w:val="FootnoteTextChar"/>
    <w:uiPriority w:val="99"/>
    <w:unhideWhenUsed/>
    <w:rsid w:val="007E6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E6F1D"/>
    <w:rPr>
      <w:sz w:val="20"/>
      <w:szCs w:val="20"/>
    </w:rPr>
  </w:style>
  <w:style w:type="character" w:styleId="FootnoteReference">
    <w:name w:val="footnote reference"/>
    <w:uiPriority w:val="99"/>
    <w:unhideWhenUsed/>
    <w:rsid w:val="007E6F1D"/>
    <w:rPr>
      <w:vertAlign w:val="superscript"/>
    </w:rPr>
  </w:style>
  <w:style w:type="character" w:customStyle="1" w:styleId="Heading1Char">
    <w:name w:val="Heading 1 Char"/>
    <w:link w:val="Heading1"/>
    <w:uiPriority w:val="9"/>
    <w:rsid w:val="00CE0321"/>
    <w:rPr>
      <w:rFonts w:ascii="Times New Roman" w:eastAsia="MS Gothic" w:hAnsi="Times New Roman" w:cs="Times New Roman"/>
      <w:b/>
      <w:bCs/>
      <w:color w:val="000000"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694D8D"/>
    <w:rPr>
      <w:rFonts w:ascii="Calibri Light" w:eastAsia="MS Gothic" w:hAnsi="Calibri Light" w:cs="Times New Roman"/>
      <w:color w:val="1F4D78"/>
    </w:rPr>
  </w:style>
  <w:style w:type="character" w:customStyle="1" w:styleId="Heading2Char">
    <w:name w:val="Heading 2 Char"/>
    <w:link w:val="Heading2"/>
    <w:uiPriority w:val="9"/>
    <w:rsid w:val="009A3961"/>
    <w:rPr>
      <w:rFonts w:ascii="Times New Roman" w:eastAsia="MS Gothic" w:hAnsi="Times New Roman" w:cs="Times New Roman"/>
      <w:bCs/>
      <w:caps/>
      <w:sz w:val="24"/>
      <w:szCs w:val="26"/>
      <w:u w:val="single"/>
    </w:rPr>
  </w:style>
  <w:style w:type="paragraph" w:styleId="ListBullet3">
    <w:name w:val="List Bullet 3"/>
    <w:basedOn w:val="Normal"/>
    <w:qFormat/>
    <w:rsid w:val="00863068"/>
    <w:pPr>
      <w:numPr>
        <w:numId w:val="3"/>
      </w:num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2C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92C1B"/>
    <w:rPr>
      <w:sz w:val="16"/>
      <w:szCs w:val="16"/>
    </w:rPr>
  </w:style>
  <w:style w:type="character" w:customStyle="1" w:styleId="Heading3Char">
    <w:name w:val="Heading 3 Char"/>
    <w:link w:val="Heading3"/>
    <w:uiPriority w:val="9"/>
    <w:rsid w:val="00CE0321"/>
    <w:rPr>
      <w:rFonts w:ascii="Times New Roman" w:eastAsia="MS Gothic" w:hAnsi="Times New Roman" w:cs="Times New Roman"/>
      <w:b/>
      <w:bCs/>
      <w:color w:val="00000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B49"/>
    <w:pPr>
      <w:spacing w:line="276" w:lineRule="auto"/>
      <w:outlineLvl w:val="9"/>
    </w:pPr>
    <w:rPr>
      <w:rFonts w:ascii="Calibri Light" w:hAnsi="Calibri Light"/>
      <w:color w:val="2E74B5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C7F74"/>
    <w:pPr>
      <w:tabs>
        <w:tab w:val="left" w:pos="540"/>
        <w:tab w:val="right" w:leader="dot" w:pos="9350"/>
      </w:tabs>
      <w:spacing w:before="120" w:after="120"/>
    </w:pPr>
    <w:rPr>
      <w:rFonts w:ascii="Times New Roman" w:hAnsi="Times New Roman"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C7F74"/>
    <w:pPr>
      <w:tabs>
        <w:tab w:val="right" w:leader="dot" w:pos="9350"/>
      </w:tabs>
      <w:spacing w:after="0"/>
      <w:ind w:left="810" w:hanging="27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7B58"/>
    <w:pPr>
      <w:tabs>
        <w:tab w:val="right" w:leader="dot" w:pos="9350"/>
      </w:tabs>
      <w:spacing w:after="0"/>
      <w:ind w:left="990" w:hanging="27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C069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C069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C069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C069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C069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C0699"/>
    <w:pPr>
      <w:spacing w:after="0"/>
      <w:ind w:left="1760"/>
    </w:pPr>
    <w:rPr>
      <w:sz w:val="18"/>
      <w:szCs w:val="18"/>
    </w:rPr>
  </w:style>
  <w:style w:type="character" w:customStyle="1" w:styleId="NoSpacingChar">
    <w:name w:val="No Spacing Char"/>
    <w:link w:val="NoSpacing"/>
    <w:uiPriority w:val="1"/>
    <w:rsid w:val="007D3EEB"/>
    <w:rPr>
      <w:rFonts w:ascii="Times New Roman" w:hAnsi="Times New Roman"/>
    </w:rPr>
  </w:style>
  <w:style w:type="character" w:customStyle="1" w:styleId="Heading4Char">
    <w:name w:val="Heading 4 Char"/>
    <w:link w:val="Heading4"/>
    <w:uiPriority w:val="9"/>
    <w:rsid w:val="007A45CB"/>
    <w:rPr>
      <w:rFonts w:ascii="Times New Roman" w:hAnsi="Times New Roman" w:cs="Times New Roman"/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4D31C0"/>
    <w:pPr>
      <w:spacing w:after="0" w:line="240" w:lineRule="auto"/>
      <w:ind w:left="1080"/>
      <w:jc w:val="both"/>
    </w:pPr>
    <w:rPr>
      <w:rFonts w:ascii="Times New Roman" w:eastAsia="Times New Roman" w:hAnsi="Times New Roman"/>
      <w:iCs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4D31C0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styleId="Strong">
    <w:name w:val="Strong"/>
    <w:uiPriority w:val="22"/>
    <w:qFormat/>
    <w:rsid w:val="00C10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93E6-D200-437E-9855-85DA17C7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UVA Umbrella Policy</vt:lpstr>
    </vt:vector>
  </TitlesOfParts>
  <Company>University of Virginia</Company>
  <LinksUpToDate>false</LinksUpToDate>
  <CharactersWithSpaces>26530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Umbrella Policy</dc:title>
  <dc:subject>00056007.10</dc:subject>
  <dc:creator>Grundy, Margaret Sears (mg8r)</dc:creator>
  <cp:lastModifiedBy>a</cp:lastModifiedBy>
  <cp:revision>32</cp:revision>
  <cp:lastPrinted>2016-05-18T16:08:00Z</cp:lastPrinted>
  <dcterms:created xsi:type="dcterms:W3CDTF">2018-12-14T21:16:00Z</dcterms:created>
  <dcterms:modified xsi:type="dcterms:W3CDTF">2018-12-14T22:17:00Z</dcterms:modified>
</cp:coreProperties>
</file>