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4 -->
  <w:body>
    <w:p w:rsidR="009214BD" w:rsidRPr="00027552" w:rsidP="009214BD">
      <w:pPr>
        <w:jc w:val="center"/>
        <w:rPr>
          <w:rFonts w:ascii="Times New Roman" w:hAnsi="Times New Roman"/>
        </w:rPr>
      </w:pPr>
      <w:r w:rsidRPr="00474F93">
        <w:rPr>
          <w:rFonts w:ascii="Times New Roman" w:hAnsi="Times New Roman"/>
          <w:noProof/>
          <w:lang w:val="es-MX" w:eastAsia="pt-BR"/>
        </w:rPr>
        <w:t>g</w:t>
      </w:r>
      <w:r w:rsidRPr="00027552">
        <w:rPr>
          <w:rFonts w:ascii="Times New Roman" w:hAnsi="Times New Roman"/>
          <w:noProof/>
          <w:lang w:val="pt-BR" w:eastAsia="pt-BR"/>
        </w:rPr>
        <w:drawing>
          <wp:inline distT="0" distB="0" distL="0" distR="0">
            <wp:extent cx="2911475" cy="1828800"/>
            <wp:effectExtent l="0" t="0" r="3175" b="0"/>
            <wp:docPr id="4" name="Picture 4" descr="rolg_uvastk_sc.f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4085628" name="Picture 5" descr="rolg_uvastk_sc.fh"/>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911475" cy="1828800"/>
                    </a:xfrm>
                    <a:prstGeom prst="rect">
                      <a:avLst/>
                    </a:prstGeom>
                    <a:noFill/>
                    <a:ln>
                      <a:noFill/>
                    </a:ln>
                  </pic:spPr>
                </pic:pic>
              </a:graphicData>
            </a:graphic>
          </wp:inline>
        </w:drawing>
      </w:r>
    </w:p>
    <w:p w:rsidR="009214BD" w:rsidRPr="00027552" w:rsidP="009214BD">
      <w:pPr>
        <w:rPr>
          <w:rFonts w:ascii="Times New Roman" w:hAnsi="Times New Roman"/>
        </w:rPr>
      </w:pPr>
    </w:p>
    <w:p w:rsidR="009214BD" w:rsidRPr="00027552" w:rsidP="009214BD">
      <w:pPr>
        <w:rPr>
          <w:rFonts w:ascii="Times New Roman" w:hAnsi="Times New Roman"/>
        </w:rPr>
      </w:pPr>
    </w:p>
    <w:p w:rsidR="009214BD" w:rsidRPr="00027552" w:rsidP="009214BD">
      <w:pPr>
        <w:rPr>
          <w:rFonts w:ascii="Times New Roman" w:hAnsi="Times New Roman"/>
        </w:rPr>
      </w:pPr>
    </w:p>
    <w:p w:rsidR="009214BD" w:rsidRPr="00027552" w:rsidP="009214BD">
      <w:pPr>
        <w:rPr>
          <w:rFonts w:ascii="Times New Roman" w:hAnsi="Times New Roman"/>
        </w:rPr>
      </w:pPr>
    </w:p>
    <w:p w:rsidR="009214BD" w:rsidRPr="00027552" w:rsidP="009214BD">
      <w:pPr>
        <w:spacing w:after="0" w:line="240" w:lineRule="auto"/>
        <w:jc w:val="center"/>
        <w:rPr>
          <w:rFonts w:ascii="Times New Roman" w:hAnsi="Times New Roman" w:cs="Times New Roman"/>
          <w:b/>
          <w:sz w:val="32"/>
          <w:szCs w:val="32"/>
        </w:rPr>
      </w:pPr>
      <w:r>
        <w:rPr>
          <w:rFonts w:ascii="Times New Roman" w:hAnsi="Times New Roman"/>
          <w:b/>
          <w:sz w:val="32"/>
          <w:szCs w:val="32"/>
        </w:rPr>
        <w:t xml:space="preserve">INFORMES DE EMPLEADOS DE LA </w:t>
      </w:r>
      <w:r w:rsidR="006C28EC">
        <w:rPr>
          <w:rFonts w:ascii="Times New Roman" w:hAnsi="Times New Roman"/>
          <w:b/>
          <w:sz w:val="32"/>
          <w:szCs w:val="32"/>
        </w:rPr>
        <w:t>UNIVERSIDAD</w:t>
      </w:r>
      <w:r>
        <w:rPr>
          <w:rFonts w:ascii="Times New Roman" w:hAnsi="Times New Roman"/>
          <w:b/>
          <w:sz w:val="32"/>
          <w:szCs w:val="32"/>
        </w:rPr>
        <w:t xml:space="preserve"> </w:t>
      </w:r>
      <w:r w:rsidR="00474F93">
        <w:rPr>
          <w:rFonts w:ascii="Times New Roman" w:hAnsi="Times New Roman"/>
          <w:b/>
          <w:sz w:val="32"/>
          <w:szCs w:val="32"/>
        </w:rPr>
        <w:t xml:space="preserve">SOBRE </w:t>
      </w:r>
      <w:r>
        <w:rPr>
          <w:rFonts w:ascii="Times New Roman" w:hAnsi="Times New Roman"/>
          <w:b/>
          <w:sz w:val="32"/>
          <w:szCs w:val="32"/>
        </w:rPr>
        <w:t xml:space="preserve">DIVULGACIONES RELACIONADAS CON ACOSO SEXUAL Y DE GÉNERO Y OTRAS FORMAS </w:t>
      </w:r>
    </w:p>
    <w:p w:rsidR="009214BD" w:rsidRPr="00027552" w:rsidP="009214BD">
      <w:pPr>
        <w:spacing w:after="0" w:line="240" w:lineRule="auto"/>
        <w:jc w:val="center"/>
        <w:rPr>
          <w:rFonts w:ascii="Times New Roman" w:hAnsi="Times New Roman" w:cs="Times New Roman"/>
          <w:b/>
          <w:sz w:val="32"/>
          <w:szCs w:val="32"/>
        </w:rPr>
      </w:pPr>
      <w:r>
        <w:rPr>
          <w:rFonts w:ascii="Times New Roman" w:hAnsi="Times New Roman"/>
          <w:b/>
          <w:sz w:val="32"/>
          <w:szCs w:val="32"/>
        </w:rPr>
        <w:t>DE LA VIOLENCIA INTERPERSONAL (LA POLÍTICA DEL TÍTULO IX)</w:t>
      </w:r>
    </w:p>
    <w:p w:rsidR="009214BD" w:rsidP="009214BD">
      <w:pPr>
        <w:spacing w:before="161" w:after="1350" w:line="240" w:lineRule="auto"/>
        <w:outlineLvl w:val="0"/>
        <w:rPr>
          <w:rFonts w:ascii="Times New Roman" w:eastAsia="Times New Roman" w:hAnsi="Times New Roman" w:cs="Times New Roman"/>
          <w:b/>
          <w:bCs/>
          <w:color w:val="002654"/>
          <w:kern w:val="36"/>
          <w:sz w:val="24"/>
          <w:szCs w:val="24"/>
          <w:shd w:val="clear" w:color="auto" w:fill="FFFFFF"/>
        </w:rPr>
      </w:pPr>
    </w:p>
    <w:p w:rsidR="009214BD" w:rsidP="009214BD">
      <w:pPr>
        <w:spacing w:before="161" w:after="1350" w:line="240" w:lineRule="auto"/>
        <w:outlineLvl w:val="0"/>
        <w:rPr>
          <w:rFonts w:ascii="Times New Roman" w:eastAsia="Times New Roman" w:hAnsi="Times New Roman" w:cs="Times New Roman"/>
          <w:b/>
          <w:bCs/>
          <w:color w:val="002654"/>
          <w:kern w:val="36"/>
          <w:sz w:val="24"/>
          <w:szCs w:val="24"/>
          <w:shd w:val="clear" w:color="auto" w:fill="FFFFFF"/>
        </w:rPr>
      </w:pPr>
    </w:p>
    <w:p w:rsidR="009214BD" w:rsidP="009214BD">
      <w:pPr>
        <w:spacing w:before="161" w:after="1350" w:line="240" w:lineRule="auto"/>
        <w:outlineLvl w:val="0"/>
        <w:rPr>
          <w:rFonts w:ascii="Times New Roman" w:eastAsia="Times New Roman" w:hAnsi="Times New Roman" w:cs="Times New Roman"/>
          <w:b/>
          <w:bCs/>
          <w:color w:val="002654"/>
          <w:kern w:val="36"/>
          <w:sz w:val="24"/>
          <w:szCs w:val="24"/>
          <w:shd w:val="clear" w:color="auto" w:fill="FFFFFF"/>
        </w:rPr>
      </w:pPr>
    </w:p>
    <w:p w:rsidR="009214BD" w:rsidP="009214BD">
      <w:pPr>
        <w:spacing w:before="161" w:after="1350" w:line="240" w:lineRule="auto"/>
        <w:outlineLvl w:val="0"/>
        <w:rPr>
          <w:rFonts w:ascii="Times New Roman" w:eastAsia="Times New Roman" w:hAnsi="Times New Roman" w:cs="Times New Roman"/>
          <w:b/>
          <w:bCs/>
          <w:color w:val="002654"/>
          <w:kern w:val="36"/>
          <w:sz w:val="24"/>
          <w:szCs w:val="24"/>
          <w:shd w:val="clear" w:color="auto" w:fill="FFFFFF"/>
        </w:rPr>
      </w:pPr>
    </w:p>
    <w:p w:rsidR="009214BD" w:rsidP="009214BD">
      <w:pPr>
        <w:spacing w:after="0" w:line="240" w:lineRule="auto"/>
        <w:rPr>
          <w:rFonts w:ascii="Times New Roman" w:hAnsi="Times New Roman" w:cs="Times New Roman"/>
          <w:sz w:val="24"/>
          <w:szCs w:val="24"/>
        </w:rPr>
      </w:pPr>
      <w:r>
        <w:rPr>
          <w:rFonts w:ascii="Times New Roman" w:hAnsi="Times New Roman"/>
          <w:sz w:val="24"/>
          <w:szCs w:val="24"/>
        </w:rPr>
        <w:t>Fecha: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25/06/2015</w:t>
      </w:r>
    </w:p>
    <w:p w:rsidR="009214BD" w:rsidRPr="00027552" w:rsidP="009214BD">
      <w:pPr>
        <w:spacing w:after="0" w:line="240" w:lineRule="auto"/>
        <w:ind w:left="720" w:hanging="720"/>
        <w:rPr>
          <w:rFonts w:ascii="Times New Roman" w:hAnsi="Times New Roman" w:cs="Times New Roman"/>
          <w:sz w:val="24"/>
          <w:szCs w:val="24"/>
        </w:rPr>
      </w:pPr>
    </w:p>
    <w:p w:rsidR="009214BD" w:rsidRPr="00027552" w:rsidP="009214BD">
      <w:pPr>
        <w:spacing w:after="0" w:line="240" w:lineRule="auto"/>
        <w:ind w:left="720" w:hanging="720"/>
        <w:rPr>
          <w:rFonts w:ascii="Times New Roman" w:hAnsi="Times New Roman" w:cs="Times New Roman"/>
          <w:sz w:val="24"/>
          <w:szCs w:val="24"/>
        </w:rPr>
      </w:pPr>
      <w:r>
        <w:rPr>
          <w:rFonts w:ascii="Times New Roman" w:hAnsi="Times New Roman"/>
          <w:sz w:val="24"/>
          <w:szCs w:val="24"/>
        </w:rPr>
        <w:t xml:space="preserve">ID de política # </w:t>
      </w:r>
      <w:r w:rsidR="00603E37">
        <w:rPr>
          <w:rFonts w:ascii="Times New Roman" w:hAnsi="Times New Roman"/>
          <w:sz w:val="24"/>
          <w:szCs w:val="24"/>
        </w:rPr>
        <w:t xml:space="preserve">          </w:t>
      </w:r>
      <w:r>
        <w:rPr>
          <w:rFonts w:ascii="Times New Roman" w:hAnsi="Times New Roman"/>
          <w:sz w:val="24"/>
          <w:szCs w:val="24"/>
        </w:rPr>
        <w:t>HRM-040</w:t>
      </w:r>
    </w:p>
    <w:p w:rsidR="009214BD" w:rsidRPr="00027552" w:rsidP="009214BD">
      <w:pPr>
        <w:spacing w:after="0" w:line="240" w:lineRule="auto"/>
        <w:ind w:left="720" w:hanging="720"/>
        <w:rPr>
          <w:rFonts w:ascii="Times New Roman" w:hAnsi="Times New Roman" w:cs="Times New Roman"/>
          <w:sz w:val="24"/>
          <w:szCs w:val="24"/>
        </w:rPr>
      </w:pPr>
    </w:p>
    <w:p w:rsidR="009214BD" w:rsidP="009214BD">
      <w:pPr>
        <w:spacing w:after="0" w:line="240" w:lineRule="auto"/>
        <w:ind w:left="720" w:hanging="720"/>
        <w:rPr>
          <w:rFonts w:ascii="Times New Roman" w:hAnsi="Times New Roman" w:cs="Times New Roman"/>
          <w:sz w:val="24"/>
          <w:szCs w:val="24"/>
        </w:rPr>
      </w:pPr>
      <w:r>
        <w:rPr>
          <w:rFonts w:ascii="Times New Roman" w:hAnsi="Times New Roman"/>
          <w:sz w:val="24"/>
          <w:szCs w:val="24"/>
        </w:rPr>
        <w:t xml:space="preserve">Estado: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Final</w:t>
      </w:r>
    </w:p>
    <w:p w:rsidR="001D1F69" w:rsidP="001D1F69">
      <w:pPr>
        <w:spacing w:after="0" w:line="240" w:lineRule="auto"/>
        <w:rPr>
          <w:rFonts w:ascii="Times New Roman" w:hAnsi="Times New Roman" w:cs="Times New Roman"/>
          <w:sz w:val="24"/>
          <w:szCs w:val="24"/>
        </w:rPr>
      </w:pPr>
    </w:p>
    <w:p w:rsidR="001D1F69" w:rsidRPr="00027552" w:rsidP="001D1F69">
      <w:pPr>
        <w:spacing w:after="0" w:line="240" w:lineRule="auto"/>
        <w:rPr>
          <w:rFonts w:ascii="Times New Roman" w:hAnsi="Times New Roman" w:cs="Times New Roman"/>
          <w:sz w:val="24"/>
          <w:szCs w:val="24"/>
        </w:rPr>
      </w:pPr>
      <w:r>
        <w:rPr>
          <w:rFonts w:ascii="Times New Roman" w:hAnsi="Times New Roman"/>
          <w:sz w:val="24"/>
          <w:szCs w:val="24"/>
        </w:rPr>
        <w:t>Revisado por última vez:</w:t>
      </w:r>
      <w:r>
        <w:rPr>
          <w:rFonts w:ascii="Times New Roman" w:hAnsi="Times New Roman"/>
          <w:sz w:val="24"/>
          <w:szCs w:val="24"/>
        </w:rPr>
        <w:tab/>
      </w:r>
      <w:r>
        <w:rPr>
          <w:rFonts w:ascii="Times New Roman" w:hAnsi="Times New Roman"/>
          <w:sz w:val="24"/>
          <w:szCs w:val="24"/>
        </w:rPr>
        <w:tab/>
        <w:t>10/05/2017</w:t>
      </w:r>
    </w:p>
    <w:p w:rsidR="009214BD" w:rsidRPr="00027552" w:rsidP="009214BD">
      <w:pPr>
        <w:spacing w:after="0" w:line="240" w:lineRule="auto"/>
        <w:ind w:left="720" w:hanging="720"/>
        <w:rPr>
          <w:rFonts w:ascii="Times New Roman" w:hAnsi="Times New Roman" w:cs="Times New Roman"/>
          <w:sz w:val="24"/>
          <w:szCs w:val="24"/>
        </w:rPr>
      </w:pPr>
    </w:p>
    <w:p w:rsidR="009214BD" w:rsidRPr="00027552" w:rsidP="009214BD">
      <w:pPr>
        <w:spacing w:after="0" w:line="240" w:lineRule="auto"/>
        <w:ind w:left="720" w:hanging="720"/>
        <w:rPr>
          <w:rFonts w:ascii="Times New Roman" w:hAnsi="Times New Roman" w:cs="Times New Roman"/>
          <w:sz w:val="24"/>
          <w:szCs w:val="24"/>
        </w:rPr>
      </w:pPr>
      <w:r>
        <w:rPr>
          <w:rFonts w:ascii="Times New Roman" w:hAnsi="Times New Roman"/>
          <w:sz w:val="24"/>
          <w:szCs w:val="24"/>
        </w:rPr>
        <w:t xml:space="preserve">Tipo de política: </w:t>
      </w:r>
      <w:r>
        <w:rPr>
          <w:rFonts w:ascii="Times New Roman" w:hAnsi="Times New Roman"/>
          <w:sz w:val="24"/>
          <w:szCs w:val="24"/>
        </w:rPr>
        <w:tab/>
      </w:r>
      <w:r>
        <w:rPr>
          <w:rFonts w:ascii="Times New Roman" w:hAnsi="Times New Roman"/>
          <w:sz w:val="24"/>
          <w:szCs w:val="24"/>
        </w:rPr>
        <w:tab/>
      </w:r>
      <w:r w:rsidR="006C28EC">
        <w:rPr>
          <w:rFonts w:ascii="Times New Roman" w:hAnsi="Times New Roman"/>
          <w:sz w:val="24"/>
          <w:szCs w:val="24"/>
        </w:rPr>
        <w:t>Universidad</w:t>
      </w:r>
    </w:p>
    <w:p w:rsidR="009214BD" w:rsidRPr="00027552" w:rsidP="009214BD">
      <w:pPr>
        <w:spacing w:after="0" w:line="240" w:lineRule="auto"/>
        <w:ind w:left="720" w:hanging="720"/>
        <w:rPr>
          <w:rFonts w:ascii="Times New Roman" w:hAnsi="Times New Roman" w:cs="Times New Roman"/>
          <w:sz w:val="24"/>
          <w:szCs w:val="24"/>
        </w:rPr>
      </w:pPr>
    </w:p>
    <w:p w:rsidR="009214BD" w:rsidRPr="00027552" w:rsidP="009214BD">
      <w:pPr>
        <w:spacing w:after="0" w:line="240" w:lineRule="auto"/>
        <w:ind w:left="720" w:hanging="720"/>
        <w:rPr>
          <w:rFonts w:ascii="Times New Roman" w:hAnsi="Times New Roman" w:cs="Times New Roman"/>
          <w:sz w:val="24"/>
          <w:szCs w:val="24"/>
        </w:rPr>
      </w:pPr>
      <w:r>
        <w:rPr>
          <w:rFonts w:ascii="Times New Roman" w:hAnsi="Times New Roman"/>
          <w:sz w:val="24"/>
          <w:szCs w:val="24"/>
        </w:rPr>
        <w:t xml:space="preserve">Oficina de contacto: </w:t>
      </w:r>
      <w:r>
        <w:rPr>
          <w:rFonts w:ascii="Times New Roman" w:hAnsi="Times New Roman"/>
          <w:sz w:val="24"/>
          <w:szCs w:val="24"/>
        </w:rPr>
        <w:tab/>
        <w:t xml:space="preserve">Igualdad de oportunidades y derechos civiles (Oficina </w:t>
      </w:r>
      <w:r w:rsidR="00603E37">
        <w:rPr>
          <w:rFonts w:ascii="Times New Roman" w:hAnsi="Times New Roman"/>
          <w:sz w:val="24"/>
          <w:szCs w:val="24"/>
        </w:rPr>
        <w:t>de</w:t>
      </w:r>
      <w:r>
        <w:rPr>
          <w:rFonts w:ascii="Times New Roman" w:hAnsi="Times New Roman"/>
          <w:sz w:val="24"/>
          <w:szCs w:val="24"/>
        </w:rPr>
        <w:t>)</w:t>
      </w:r>
    </w:p>
    <w:p w:rsidR="009214BD" w:rsidRPr="00027552" w:rsidP="009214BD">
      <w:pPr>
        <w:spacing w:after="0" w:line="240" w:lineRule="auto"/>
        <w:ind w:left="720" w:hanging="720"/>
        <w:rPr>
          <w:rFonts w:ascii="Times New Roman" w:hAnsi="Times New Roman" w:cs="Times New Roman"/>
          <w:sz w:val="24"/>
          <w:szCs w:val="24"/>
        </w:rPr>
      </w:pPr>
    </w:p>
    <w:p w:rsidR="009214BD" w:rsidRPr="00027552" w:rsidP="009214BD">
      <w:pPr>
        <w:spacing w:after="0" w:line="240" w:lineRule="auto"/>
        <w:ind w:left="720" w:hanging="720"/>
        <w:rPr>
          <w:rFonts w:ascii="Times New Roman" w:hAnsi="Times New Roman" w:cs="Times New Roman"/>
          <w:sz w:val="24"/>
          <w:szCs w:val="24"/>
        </w:rPr>
      </w:pPr>
      <w:r>
        <w:rPr>
          <w:rFonts w:ascii="Times New Roman" w:hAnsi="Times New Roman"/>
          <w:sz w:val="24"/>
          <w:szCs w:val="24"/>
        </w:rPr>
        <w:t xml:space="preserve">Ejecutivo de Supervisión: </w:t>
      </w:r>
      <w:r>
        <w:rPr>
          <w:rFonts w:ascii="Times New Roman" w:hAnsi="Times New Roman"/>
          <w:sz w:val="24"/>
          <w:szCs w:val="24"/>
        </w:rPr>
        <w:tab/>
        <w:t xml:space="preserve">Presidente de la </w:t>
      </w:r>
      <w:r w:rsidR="006C28EC">
        <w:rPr>
          <w:rFonts w:ascii="Times New Roman" w:hAnsi="Times New Roman"/>
          <w:sz w:val="24"/>
          <w:szCs w:val="24"/>
        </w:rPr>
        <w:t>Universidad</w:t>
      </w:r>
    </w:p>
    <w:p w:rsidR="009214BD" w:rsidRPr="00027552" w:rsidP="009214BD">
      <w:pPr>
        <w:spacing w:after="0" w:line="240" w:lineRule="auto"/>
        <w:ind w:left="720" w:hanging="720"/>
        <w:rPr>
          <w:rFonts w:ascii="Times New Roman" w:hAnsi="Times New Roman" w:cs="Times New Roman"/>
          <w:sz w:val="24"/>
          <w:szCs w:val="24"/>
        </w:rPr>
      </w:pPr>
    </w:p>
    <w:p w:rsidR="009214BD" w:rsidRPr="00027552" w:rsidP="009214BD">
      <w:pPr>
        <w:spacing w:after="0" w:line="240" w:lineRule="auto"/>
        <w:ind w:left="2160" w:hanging="2160"/>
        <w:rPr>
          <w:rFonts w:ascii="Times New Roman" w:hAnsi="Times New Roman" w:cs="Times New Roman"/>
          <w:sz w:val="24"/>
          <w:szCs w:val="24"/>
        </w:rPr>
      </w:pPr>
      <w:r>
        <w:rPr>
          <w:rFonts w:ascii="Times New Roman" w:hAnsi="Times New Roman"/>
          <w:sz w:val="24"/>
          <w:szCs w:val="24"/>
        </w:rPr>
        <w:t xml:space="preserve">Se aplica a: </w:t>
      </w:r>
      <w:r>
        <w:rPr>
          <w:rFonts w:ascii="Times New Roman" w:hAnsi="Times New Roman"/>
          <w:sz w:val="24"/>
          <w:szCs w:val="24"/>
        </w:rPr>
        <w:tab/>
        <w:t>División académica (incluidas todas las ubicaciones fuera del sitio) y Centro Médico</w:t>
      </w:r>
    </w:p>
    <w:p w:rsidR="009214BD" w:rsidP="009214BD">
      <w:pPr>
        <w:spacing w:after="0" w:line="240" w:lineRule="auto"/>
        <w:rPr>
          <w:rFonts w:ascii="Times New Roman" w:eastAsia="Times New Roman" w:hAnsi="Times New Roman" w:cs="Times New Roman"/>
          <w:color w:val="002654"/>
          <w:sz w:val="24"/>
          <w:szCs w:val="24"/>
          <w:shd w:val="clear" w:color="auto" w:fill="FFFFFF"/>
        </w:rPr>
      </w:pPr>
    </w:p>
    <w:p w:rsidR="009214BD" w:rsidRPr="001D1F69" w:rsidP="009214BD">
      <w:pPr>
        <w:shd w:val="clear" w:color="auto" w:fill="FFFFFF"/>
        <w:spacing w:after="0" w:line="240" w:lineRule="auto"/>
        <w:rPr>
          <w:rFonts w:ascii="Times New Roman" w:eastAsia="Times New Roman" w:hAnsi="Times New Roman" w:cs="Times New Roman"/>
          <w:b/>
          <w:sz w:val="28"/>
          <w:szCs w:val="24"/>
        </w:rPr>
      </w:pPr>
      <w:r>
        <w:rPr>
          <w:rFonts w:ascii="Times New Roman" w:hAnsi="Times New Roman"/>
          <w:b/>
          <w:color w:val="002654"/>
          <w:sz w:val="28"/>
          <w:szCs w:val="24"/>
        </w:rPr>
        <w:t>Tabla de contenido:</w:t>
      </w:r>
    </w:p>
    <w:p w:rsidR="001D1F69" w:rsidP="001D1F69">
      <w:pPr>
        <w:shd w:val="clear" w:color="auto" w:fill="FFFFFF"/>
        <w:spacing w:after="120" w:line="240" w:lineRule="auto"/>
        <w:rPr>
          <w:rFonts w:ascii="Times New Roman" w:eastAsia="Times New Roman" w:hAnsi="Times New Roman" w:cs="Times New Roman"/>
          <w:color w:val="333333"/>
          <w:sz w:val="24"/>
          <w:szCs w:val="24"/>
        </w:rPr>
      </w:pPr>
    </w:p>
    <w:p w:rsidR="009214BD" w:rsidRPr="009214BD" w:rsidP="001D1F69">
      <w:pPr>
        <w:shd w:val="clear" w:color="auto" w:fill="FFFFFF"/>
        <w:spacing w:after="120" w:line="240" w:lineRule="auto"/>
        <w:rPr>
          <w:rFonts w:ascii="Times New Roman" w:eastAsia="Times New Roman" w:hAnsi="Times New Roman" w:cs="Times New Roman"/>
          <w:sz w:val="24"/>
          <w:szCs w:val="24"/>
        </w:rPr>
      </w:pPr>
      <w:r>
        <w:fldChar w:fldCharType="begin"/>
      </w:r>
      <w:r>
        <w:instrText xml:space="preserve"> HYPERLINK "http://uvapolicy.virginia.edu/policy/HRM-040" \l "Statement" </w:instrText>
      </w:r>
      <w:r>
        <w:fldChar w:fldCharType="separate"/>
      </w:r>
      <w:r w:rsidR="0025404A">
        <w:rPr>
          <w:rFonts w:ascii="Times New Roman" w:hAnsi="Times New Roman"/>
          <w:color w:val="0000FF"/>
          <w:sz w:val="24"/>
          <w:szCs w:val="24"/>
          <w:u w:val="single"/>
        </w:rPr>
        <w:t>Declaración de política</w:t>
      </w:r>
      <w:r>
        <w:fldChar w:fldCharType="end"/>
      </w:r>
    </w:p>
    <w:p w:rsidR="009214BD" w:rsidRPr="009214BD" w:rsidP="00896879">
      <w:pPr>
        <w:numPr>
          <w:ilvl w:val="0"/>
          <w:numId w:val="1"/>
        </w:numPr>
        <w:shd w:val="clear" w:color="auto" w:fill="FFFFFF"/>
        <w:spacing w:before="100" w:beforeAutospacing="1" w:after="120" w:line="240" w:lineRule="auto"/>
        <w:ind w:left="360"/>
        <w:rPr>
          <w:rFonts w:ascii="Times New Roman" w:eastAsia="Times New Roman" w:hAnsi="Times New Roman" w:cs="Times New Roman"/>
          <w:color w:val="333333"/>
          <w:sz w:val="24"/>
          <w:szCs w:val="24"/>
        </w:rPr>
      </w:pPr>
      <w:r>
        <w:fldChar w:fldCharType="begin"/>
      </w:r>
      <w:r>
        <w:instrText xml:space="preserve"> HYPERLINK "http://uvapolicy.virginia.edu/policy/HRM-040" \l "Employee_Responsibilities_by_Designation" </w:instrText>
      </w:r>
      <w:r>
        <w:fldChar w:fldCharType="separate"/>
      </w:r>
      <w:r w:rsidR="0025404A">
        <w:rPr>
          <w:rFonts w:ascii="Times New Roman" w:hAnsi="Times New Roman"/>
          <w:color w:val="0000FF"/>
          <w:sz w:val="24"/>
          <w:szCs w:val="24"/>
          <w:u w:val="single"/>
        </w:rPr>
        <w:t>Responsabilidades del empleado por designación</w:t>
      </w:r>
      <w:r>
        <w:fldChar w:fldCharType="end"/>
      </w:r>
    </w:p>
    <w:p w:rsidR="009214BD" w:rsidRPr="009214BD" w:rsidP="00896879">
      <w:pPr>
        <w:numPr>
          <w:ilvl w:val="1"/>
          <w:numId w:val="1"/>
        </w:numPr>
        <w:shd w:val="clear" w:color="auto" w:fill="FFFFFF"/>
        <w:spacing w:before="100" w:beforeAutospacing="1" w:after="120" w:line="240" w:lineRule="auto"/>
        <w:ind w:left="360"/>
        <w:rPr>
          <w:rFonts w:ascii="Times New Roman" w:eastAsia="Times New Roman" w:hAnsi="Times New Roman" w:cs="Times New Roman"/>
          <w:color w:val="333333"/>
          <w:sz w:val="24"/>
          <w:szCs w:val="24"/>
        </w:rPr>
      </w:pPr>
      <w:r>
        <w:fldChar w:fldCharType="begin"/>
      </w:r>
      <w:r>
        <w:instrText xml:space="preserve"> HYPERLINK "http://uvapolicy.virginia.edu/policy/HRM-040" \l "Confidential_Employees" </w:instrText>
      </w:r>
      <w:r>
        <w:fldChar w:fldCharType="separate"/>
      </w:r>
      <w:r w:rsidR="0025404A">
        <w:rPr>
          <w:rFonts w:ascii="Times New Roman" w:hAnsi="Times New Roman"/>
          <w:color w:val="0000FF"/>
          <w:sz w:val="24"/>
          <w:szCs w:val="24"/>
          <w:u w:val="single"/>
        </w:rPr>
        <w:t>Empleados confidenciales</w:t>
      </w:r>
      <w:r>
        <w:fldChar w:fldCharType="end"/>
      </w:r>
    </w:p>
    <w:p w:rsidR="009214BD" w:rsidRPr="009214BD" w:rsidP="00896879">
      <w:pPr>
        <w:numPr>
          <w:ilvl w:val="2"/>
          <w:numId w:val="1"/>
        </w:numPr>
        <w:shd w:val="clear" w:color="auto" w:fill="FFFFFF"/>
        <w:spacing w:before="100" w:beforeAutospacing="1" w:after="120" w:line="240" w:lineRule="auto"/>
        <w:ind w:left="360"/>
        <w:rPr>
          <w:rFonts w:ascii="Times New Roman" w:eastAsia="Times New Roman" w:hAnsi="Times New Roman" w:cs="Times New Roman"/>
          <w:color w:val="333333"/>
          <w:sz w:val="24"/>
          <w:szCs w:val="24"/>
        </w:rPr>
      </w:pPr>
      <w:r>
        <w:fldChar w:fldCharType="begin"/>
      </w:r>
      <w:r>
        <w:instrText xml:space="preserve"> HYPERLINK "http://uvapolicy.virginia.edu/policy/HRM-040" \l "Limits_of_Confidentiality" </w:instrText>
      </w:r>
      <w:r>
        <w:fldChar w:fldCharType="separate"/>
      </w:r>
      <w:r w:rsidR="0025404A">
        <w:rPr>
          <w:rFonts w:ascii="Times New Roman" w:hAnsi="Times New Roman"/>
          <w:color w:val="0000FF"/>
          <w:sz w:val="24"/>
          <w:szCs w:val="24"/>
          <w:u w:val="single"/>
        </w:rPr>
        <w:t>Límites de confidencialidad</w:t>
      </w:r>
      <w:r>
        <w:fldChar w:fldCharType="end"/>
      </w:r>
    </w:p>
    <w:p w:rsidR="009214BD" w:rsidRPr="009214BD" w:rsidP="00896879">
      <w:pPr>
        <w:numPr>
          <w:ilvl w:val="2"/>
          <w:numId w:val="1"/>
        </w:numPr>
        <w:shd w:val="clear" w:color="auto" w:fill="FFFFFF"/>
        <w:spacing w:before="100" w:beforeAutospacing="1" w:after="120" w:line="240" w:lineRule="auto"/>
        <w:ind w:left="360"/>
        <w:rPr>
          <w:rFonts w:ascii="Times New Roman" w:eastAsia="Times New Roman" w:hAnsi="Times New Roman" w:cs="Times New Roman"/>
          <w:color w:val="333333"/>
          <w:sz w:val="24"/>
          <w:szCs w:val="24"/>
        </w:rPr>
      </w:pPr>
      <w:r>
        <w:fldChar w:fldCharType="begin"/>
      </w:r>
      <w:r>
        <w:instrText xml:space="preserve"> HYPERLINK "http://uvapolicy.virginia.edu/policy/HRM-040" \l "Interim_Remedial_and_Protective_Measures" </w:instrText>
      </w:r>
      <w:r>
        <w:fldChar w:fldCharType="separate"/>
      </w:r>
      <w:r w:rsidR="0025404A">
        <w:rPr>
          <w:rFonts w:ascii="Times New Roman" w:hAnsi="Times New Roman"/>
          <w:color w:val="0000FF"/>
          <w:sz w:val="24"/>
          <w:szCs w:val="24"/>
          <w:u w:val="single"/>
        </w:rPr>
        <w:t>Medidas provisionales de remediación y protección</w:t>
      </w:r>
      <w:r>
        <w:fldChar w:fldCharType="end"/>
      </w:r>
    </w:p>
    <w:p w:rsidR="009214BD" w:rsidRPr="009214BD" w:rsidP="00896879">
      <w:pPr>
        <w:numPr>
          <w:ilvl w:val="2"/>
          <w:numId w:val="1"/>
        </w:numPr>
        <w:shd w:val="clear" w:color="auto" w:fill="FFFFFF"/>
        <w:spacing w:before="100" w:beforeAutospacing="1" w:after="120" w:line="240" w:lineRule="auto"/>
        <w:ind w:left="360"/>
        <w:rPr>
          <w:rFonts w:ascii="Times New Roman" w:eastAsia="Times New Roman" w:hAnsi="Times New Roman" w:cs="Times New Roman"/>
          <w:color w:val="333333"/>
          <w:sz w:val="24"/>
          <w:szCs w:val="24"/>
        </w:rPr>
      </w:pPr>
      <w:r>
        <w:fldChar w:fldCharType="begin"/>
      </w:r>
      <w:r>
        <w:instrText xml:space="preserve"> HYPERLINK "http://uvapolicy.virginia.edu/policy/HRM-040" \l "Making_a_Report" </w:instrText>
      </w:r>
      <w:r>
        <w:fldChar w:fldCharType="separate"/>
      </w:r>
      <w:r w:rsidR="0025404A">
        <w:rPr>
          <w:rFonts w:ascii="Times New Roman" w:hAnsi="Times New Roman"/>
          <w:color w:val="0000FF"/>
          <w:sz w:val="24"/>
          <w:szCs w:val="24"/>
          <w:u w:val="single"/>
        </w:rPr>
        <w:t>Hacer un informe</w:t>
      </w:r>
      <w:r>
        <w:fldChar w:fldCharType="end"/>
      </w:r>
    </w:p>
    <w:p w:rsidR="009214BD" w:rsidRPr="009214BD" w:rsidP="00896879">
      <w:pPr>
        <w:numPr>
          <w:ilvl w:val="1"/>
          <w:numId w:val="1"/>
        </w:numPr>
        <w:shd w:val="clear" w:color="auto" w:fill="FFFFFF"/>
        <w:spacing w:before="100" w:beforeAutospacing="1" w:after="120" w:line="240" w:lineRule="auto"/>
        <w:ind w:left="360"/>
        <w:rPr>
          <w:rFonts w:ascii="Times New Roman" w:eastAsia="Times New Roman" w:hAnsi="Times New Roman" w:cs="Times New Roman"/>
          <w:color w:val="333333"/>
          <w:sz w:val="24"/>
          <w:szCs w:val="24"/>
        </w:rPr>
      </w:pPr>
      <w:r>
        <w:fldChar w:fldCharType="begin"/>
      </w:r>
      <w:r>
        <w:instrText xml:space="preserve"> HYPERLINK "http://uvapolicy.virginia.edu/policy/HRM-040" \l "Responsible_Employees" </w:instrText>
      </w:r>
      <w:r>
        <w:fldChar w:fldCharType="separate"/>
      </w:r>
      <w:r w:rsidR="0025404A">
        <w:rPr>
          <w:rFonts w:ascii="Times New Roman" w:hAnsi="Times New Roman"/>
          <w:color w:val="0000FF"/>
          <w:sz w:val="24"/>
          <w:szCs w:val="24"/>
          <w:u w:val="single"/>
        </w:rPr>
        <w:t>Empleados responsables</w:t>
      </w:r>
      <w:r>
        <w:fldChar w:fldCharType="end"/>
      </w:r>
    </w:p>
    <w:p w:rsidR="009214BD" w:rsidRPr="009214BD" w:rsidP="00896879">
      <w:pPr>
        <w:numPr>
          <w:ilvl w:val="2"/>
          <w:numId w:val="1"/>
        </w:numPr>
        <w:shd w:val="clear" w:color="auto" w:fill="FFFFFF"/>
        <w:spacing w:before="100" w:beforeAutospacing="1" w:after="120" w:line="240" w:lineRule="auto"/>
        <w:ind w:left="360"/>
        <w:rPr>
          <w:rFonts w:ascii="Times New Roman" w:eastAsia="Times New Roman" w:hAnsi="Times New Roman" w:cs="Times New Roman"/>
          <w:color w:val="333333"/>
          <w:sz w:val="24"/>
          <w:szCs w:val="24"/>
        </w:rPr>
      </w:pPr>
      <w:r>
        <w:fldChar w:fldCharType="begin"/>
      </w:r>
      <w:r>
        <w:instrText xml:space="preserve"> HYPERLINK "http://uvapolicy.virginia.edu/policy/HRM-040" \l "Student_Disclosures" </w:instrText>
      </w:r>
      <w:r>
        <w:fldChar w:fldCharType="separate"/>
      </w:r>
      <w:r w:rsidR="0025404A">
        <w:rPr>
          <w:rFonts w:ascii="Times New Roman" w:hAnsi="Times New Roman"/>
          <w:color w:val="0000FF"/>
          <w:sz w:val="24"/>
          <w:szCs w:val="24"/>
          <w:u w:val="single"/>
        </w:rPr>
        <w:t>Divulgaciones de los estudiantes</w:t>
      </w:r>
      <w:r>
        <w:fldChar w:fldCharType="end"/>
      </w:r>
    </w:p>
    <w:p w:rsidR="009214BD" w:rsidRPr="009214BD" w:rsidP="00896879">
      <w:pPr>
        <w:numPr>
          <w:ilvl w:val="2"/>
          <w:numId w:val="1"/>
        </w:numPr>
        <w:shd w:val="clear" w:color="auto" w:fill="FFFFFF"/>
        <w:spacing w:before="100" w:beforeAutospacing="1" w:after="120" w:line="240" w:lineRule="auto"/>
        <w:ind w:left="360"/>
        <w:rPr>
          <w:rFonts w:ascii="Times New Roman" w:eastAsia="Times New Roman" w:hAnsi="Times New Roman" w:cs="Times New Roman"/>
          <w:color w:val="333333"/>
          <w:sz w:val="24"/>
          <w:szCs w:val="24"/>
        </w:rPr>
      </w:pPr>
      <w:r>
        <w:fldChar w:fldCharType="begin"/>
      </w:r>
      <w:r>
        <w:instrText xml:space="preserve"> HYPERLINK "http://uvapolicy.virginia.edu/policy/HRM-040" \l "Disclosures_by_Anyone_of_Prohibited_Conduct_on_Certain_University_Property" </w:instrText>
      </w:r>
      <w:r>
        <w:fldChar w:fldCharType="separate"/>
      </w:r>
      <w:r w:rsidR="0025404A">
        <w:rPr>
          <w:rFonts w:ascii="Times New Roman" w:hAnsi="Times New Roman"/>
          <w:color w:val="0000FF"/>
          <w:sz w:val="24"/>
          <w:szCs w:val="24"/>
          <w:u w:val="single"/>
        </w:rPr>
        <w:t xml:space="preserve">Divulgación por parte de cualquier persona de </w:t>
      </w:r>
      <w:r w:rsidR="0003401C">
        <w:rPr>
          <w:rFonts w:ascii="Times New Roman" w:hAnsi="Times New Roman"/>
          <w:color w:val="0000FF"/>
          <w:sz w:val="24"/>
          <w:szCs w:val="24"/>
          <w:u w:val="single"/>
        </w:rPr>
        <w:t>Conducta Prohibida</w:t>
      </w:r>
      <w:r w:rsidR="0025404A">
        <w:rPr>
          <w:rFonts w:ascii="Times New Roman" w:hAnsi="Times New Roman"/>
          <w:color w:val="0000FF"/>
          <w:sz w:val="24"/>
          <w:szCs w:val="24"/>
          <w:u w:val="single"/>
        </w:rPr>
        <w:t xml:space="preserve"> en</w:t>
      </w:r>
      <w:r w:rsidR="00E0724F">
        <w:rPr>
          <w:rFonts w:ascii="Times New Roman" w:hAnsi="Times New Roman"/>
          <w:color w:val="0000FF"/>
          <w:sz w:val="24"/>
          <w:szCs w:val="24"/>
          <w:u w:val="single"/>
        </w:rPr>
        <w:t xml:space="preserve"> algunas</w:t>
      </w:r>
      <w:r w:rsidR="0025404A">
        <w:rPr>
          <w:rFonts w:ascii="Times New Roman" w:hAnsi="Times New Roman"/>
          <w:color w:val="0000FF"/>
          <w:sz w:val="24"/>
          <w:szCs w:val="24"/>
          <w:u w:val="single"/>
        </w:rPr>
        <w:t xml:space="preserve"> propiedad</w:t>
      </w:r>
      <w:r w:rsidR="00E0724F">
        <w:rPr>
          <w:rFonts w:ascii="Times New Roman" w:hAnsi="Times New Roman"/>
          <w:color w:val="0000FF"/>
          <w:sz w:val="24"/>
          <w:szCs w:val="24"/>
          <w:u w:val="single"/>
        </w:rPr>
        <w:t>es</w:t>
      </w:r>
      <w:r w:rsidR="0025404A">
        <w:rPr>
          <w:rFonts w:ascii="Times New Roman" w:hAnsi="Times New Roman"/>
          <w:color w:val="0000FF"/>
          <w:sz w:val="24"/>
          <w:szCs w:val="24"/>
          <w:u w:val="single"/>
        </w:rPr>
        <w:t xml:space="preserve"> de la </w:t>
      </w:r>
      <w:r w:rsidR="006C28EC">
        <w:rPr>
          <w:rFonts w:ascii="Times New Roman" w:hAnsi="Times New Roman"/>
          <w:color w:val="0000FF"/>
          <w:sz w:val="24"/>
          <w:szCs w:val="24"/>
          <w:u w:val="single"/>
        </w:rPr>
        <w:t>Universidad</w:t>
      </w:r>
      <w:r w:rsidR="0025404A">
        <w:rPr>
          <w:rFonts w:ascii="Times New Roman" w:hAnsi="Times New Roman"/>
          <w:color w:val="0000FF"/>
          <w:sz w:val="24"/>
          <w:szCs w:val="24"/>
          <w:u w:val="single"/>
        </w:rPr>
        <w:t xml:space="preserve"> </w:t>
      </w:r>
      <w:r>
        <w:fldChar w:fldCharType="end"/>
      </w:r>
    </w:p>
    <w:p w:rsidR="009214BD" w:rsidRPr="009214BD" w:rsidP="00896879">
      <w:pPr>
        <w:numPr>
          <w:ilvl w:val="3"/>
          <w:numId w:val="1"/>
        </w:numPr>
        <w:shd w:val="clear" w:color="auto" w:fill="FFFFFF"/>
        <w:spacing w:before="100" w:beforeAutospacing="1" w:after="120" w:line="240" w:lineRule="auto"/>
        <w:ind w:left="360"/>
        <w:rPr>
          <w:rFonts w:ascii="Times New Roman" w:eastAsia="Times New Roman" w:hAnsi="Times New Roman" w:cs="Times New Roman"/>
          <w:color w:val="333333"/>
          <w:sz w:val="24"/>
          <w:szCs w:val="24"/>
        </w:rPr>
      </w:pPr>
      <w:r>
        <w:fldChar w:fldCharType="begin"/>
      </w:r>
      <w:r>
        <w:instrText xml:space="preserve"> HYPERLINK "http://uvapolicy.virginia.edu/policy/HRM-040" \l "Exceptions_for_Public_Awareness_Events_and_IRB_Research" </w:instrText>
      </w:r>
      <w:r>
        <w:fldChar w:fldCharType="separate"/>
      </w:r>
      <w:r w:rsidR="0025404A">
        <w:rPr>
          <w:rFonts w:ascii="Times New Roman" w:hAnsi="Times New Roman"/>
          <w:color w:val="0000FF"/>
          <w:sz w:val="24"/>
          <w:szCs w:val="24"/>
          <w:u w:val="single"/>
        </w:rPr>
        <w:t xml:space="preserve">Excepciones para eventos de concientización pública e </w:t>
      </w:r>
      <w:r w:rsidR="00553361">
        <w:rPr>
          <w:rFonts w:ascii="Times New Roman" w:hAnsi="Times New Roman"/>
          <w:color w:val="0000FF"/>
          <w:sz w:val="24"/>
          <w:szCs w:val="24"/>
          <w:u w:val="single"/>
        </w:rPr>
        <w:t>Investigación del IRB</w:t>
      </w:r>
      <w:r>
        <w:fldChar w:fldCharType="end"/>
      </w:r>
    </w:p>
    <w:p w:rsidR="009214BD" w:rsidRPr="009214BD" w:rsidP="00896879">
      <w:pPr>
        <w:numPr>
          <w:ilvl w:val="3"/>
          <w:numId w:val="1"/>
        </w:numPr>
        <w:shd w:val="clear" w:color="auto" w:fill="FFFFFF"/>
        <w:spacing w:before="100" w:beforeAutospacing="1" w:after="120" w:line="240" w:lineRule="auto"/>
        <w:ind w:left="360"/>
        <w:rPr>
          <w:rFonts w:ascii="Times New Roman" w:eastAsia="Times New Roman" w:hAnsi="Times New Roman" w:cs="Times New Roman"/>
          <w:color w:val="333333"/>
          <w:sz w:val="24"/>
          <w:szCs w:val="24"/>
        </w:rPr>
      </w:pPr>
      <w:r>
        <w:fldChar w:fldCharType="begin"/>
      </w:r>
      <w:r>
        <w:instrText xml:space="preserve"> HYPERLINK "http://uvapolicy.virginia.edu/policy/HRM-040" \l "University_Actions_Following_Receipt_of_a_Report" </w:instrText>
      </w:r>
      <w:r>
        <w:fldChar w:fldCharType="separate"/>
      </w:r>
      <w:r w:rsidR="0025404A">
        <w:rPr>
          <w:rFonts w:ascii="Times New Roman" w:hAnsi="Times New Roman"/>
          <w:color w:val="0000FF"/>
          <w:sz w:val="24"/>
          <w:szCs w:val="24"/>
          <w:u w:val="single"/>
        </w:rPr>
        <w:t>Acciones</w:t>
      </w:r>
      <w:r w:rsidR="00E0724F">
        <w:rPr>
          <w:rFonts w:ascii="Times New Roman" w:hAnsi="Times New Roman"/>
          <w:color w:val="0000FF"/>
          <w:sz w:val="24"/>
          <w:szCs w:val="24"/>
          <w:u w:val="single"/>
        </w:rPr>
        <w:t xml:space="preserve"> de la</w:t>
      </w:r>
      <w:r w:rsidR="0025404A">
        <w:rPr>
          <w:rFonts w:ascii="Times New Roman" w:hAnsi="Times New Roman"/>
          <w:color w:val="0000FF"/>
          <w:sz w:val="24"/>
          <w:szCs w:val="24"/>
          <w:u w:val="single"/>
        </w:rPr>
        <w:t xml:space="preserve"> </w:t>
      </w:r>
      <w:r w:rsidR="006C28EC">
        <w:rPr>
          <w:rFonts w:ascii="Times New Roman" w:hAnsi="Times New Roman"/>
          <w:color w:val="0000FF"/>
          <w:sz w:val="24"/>
          <w:szCs w:val="24"/>
          <w:u w:val="single"/>
        </w:rPr>
        <w:t>Universidad</w:t>
      </w:r>
      <w:r w:rsidR="0025404A">
        <w:rPr>
          <w:rFonts w:ascii="Times New Roman" w:hAnsi="Times New Roman"/>
          <w:color w:val="0000FF"/>
          <w:sz w:val="24"/>
          <w:szCs w:val="24"/>
          <w:u w:val="single"/>
        </w:rPr>
        <w:t xml:space="preserve"> tras la recepción de un informe</w:t>
      </w:r>
      <w:r>
        <w:fldChar w:fldCharType="end"/>
      </w:r>
    </w:p>
    <w:p w:rsidR="009214BD" w:rsidRPr="009214BD" w:rsidP="00896879">
      <w:pPr>
        <w:numPr>
          <w:ilvl w:val="3"/>
          <w:numId w:val="1"/>
        </w:numPr>
        <w:shd w:val="clear" w:color="auto" w:fill="FFFFFF"/>
        <w:spacing w:before="100" w:beforeAutospacing="1" w:after="120" w:line="240" w:lineRule="auto"/>
        <w:ind w:left="360"/>
        <w:rPr>
          <w:rFonts w:ascii="Times New Roman" w:eastAsia="Times New Roman" w:hAnsi="Times New Roman" w:cs="Times New Roman"/>
          <w:color w:val="333333"/>
          <w:sz w:val="24"/>
          <w:szCs w:val="24"/>
        </w:rPr>
      </w:pPr>
      <w:r>
        <w:fldChar w:fldCharType="begin"/>
      </w:r>
      <w:r>
        <w:instrText xml:space="preserve"> HYPERLINK "http://uvapolicy.virginia.edu/policy/HRM-040" \l "External_Reporting" </w:instrText>
      </w:r>
      <w:r>
        <w:fldChar w:fldCharType="separate"/>
      </w:r>
      <w:r w:rsidR="0025404A">
        <w:rPr>
          <w:rFonts w:ascii="Times New Roman" w:hAnsi="Times New Roman"/>
          <w:color w:val="0000FF"/>
          <w:sz w:val="24"/>
          <w:szCs w:val="24"/>
          <w:u w:val="single"/>
        </w:rPr>
        <w:t>Informes externos</w:t>
      </w:r>
      <w:r>
        <w:fldChar w:fldCharType="end"/>
      </w:r>
    </w:p>
    <w:p w:rsidR="009214BD" w:rsidRPr="009214BD" w:rsidP="00896879">
      <w:pPr>
        <w:numPr>
          <w:ilvl w:val="3"/>
          <w:numId w:val="1"/>
        </w:numPr>
        <w:shd w:val="clear" w:color="auto" w:fill="FFFFFF"/>
        <w:spacing w:before="100" w:beforeAutospacing="1" w:after="120" w:line="240" w:lineRule="auto"/>
        <w:ind w:left="360"/>
        <w:rPr>
          <w:rFonts w:ascii="Times New Roman" w:eastAsia="Times New Roman" w:hAnsi="Times New Roman" w:cs="Times New Roman"/>
          <w:color w:val="333333"/>
          <w:sz w:val="24"/>
          <w:szCs w:val="24"/>
        </w:rPr>
      </w:pPr>
      <w:r>
        <w:fldChar w:fldCharType="begin"/>
      </w:r>
      <w:r>
        <w:instrText xml:space="preserve"> HYPERLINK "http://uvapolicy.virginia.edu/policy/HRM-040" \l "Balancing_Respect_for_the_Agency_and_Autonomy_of_Complainants_with_the_University%E2%80%99s_Obligations_under_State_and_Federal_Law" </w:instrText>
      </w:r>
      <w:r>
        <w:fldChar w:fldCharType="separate"/>
      </w:r>
      <w:r w:rsidR="00CC7CBA">
        <w:rPr>
          <w:rFonts w:ascii="Times New Roman" w:hAnsi="Times New Roman"/>
          <w:color w:val="0000FF"/>
          <w:sz w:val="24"/>
          <w:szCs w:val="24"/>
          <w:u w:val="single"/>
        </w:rPr>
        <w:t>R</w:t>
      </w:r>
      <w:r w:rsidR="0025404A">
        <w:rPr>
          <w:rFonts w:ascii="Times New Roman" w:hAnsi="Times New Roman"/>
          <w:color w:val="0000FF"/>
          <w:sz w:val="24"/>
          <w:szCs w:val="24"/>
          <w:u w:val="single"/>
        </w:rPr>
        <w:t xml:space="preserve">espeto </w:t>
      </w:r>
      <w:r w:rsidR="00CC7CBA">
        <w:rPr>
          <w:rFonts w:ascii="Times New Roman" w:hAnsi="Times New Roman"/>
          <w:color w:val="0000FF"/>
          <w:sz w:val="24"/>
          <w:szCs w:val="24"/>
          <w:u w:val="single"/>
        </w:rPr>
        <w:t>de</w:t>
      </w:r>
      <w:r w:rsidR="0025404A">
        <w:rPr>
          <w:rFonts w:ascii="Times New Roman" w:hAnsi="Times New Roman"/>
          <w:color w:val="0000FF"/>
          <w:sz w:val="24"/>
          <w:szCs w:val="24"/>
          <w:u w:val="single"/>
        </w:rPr>
        <w:t xml:space="preserve"> la Agencia y la autonomía de los de</w:t>
      </w:r>
      <w:r w:rsidR="00E60161">
        <w:rPr>
          <w:rFonts w:ascii="Times New Roman" w:hAnsi="Times New Roman"/>
          <w:color w:val="0000FF"/>
          <w:sz w:val="24"/>
          <w:szCs w:val="24"/>
          <w:u w:val="single"/>
        </w:rPr>
        <w:t>mand</w:t>
      </w:r>
      <w:r w:rsidR="0025404A">
        <w:rPr>
          <w:rFonts w:ascii="Times New Roman" w:hAnsi="Times New Roman"/>
          <w:color w:val="0000FF"/>
          <w:sz w:val="24"/>
          <w:szCs w:val="24"/>
          <w:u w:val="single"/>
        </w:rPr>
        <w:t xml:space="preserve">antes con las obligaciones de la </w:t>
      </w:r>
      <w:r w:rsidR="006C28EC">
        <w:rPr>
          <w:rFonts w:ascii="Times New Roman" w:hAnsi="Times New Roman"/>
          <w:color w:val="0000FF"/>
          <w:sz w:val="24"/>
          <w:szCs w:val="24"/>
          <w:u w:val="single"/>
        </w:rPr>
        <w:t>Universidad</w:t>
      </w:r>
      <w:r w:rsidR="0025404A">
        <w:rPr>
          <w:rFonts w:ascii="Times New Roman" w:hAnsi="Times New Roman"/>
          <w:color w:val="0000FF"/>
          <w:sz w:val="24"/>
          <w:szCs w:val="24"/>
          <w:u w:val="single"/>
        </w:rPr>
        <w:t xml:space="preserve"> en virtud de las leyes estatales y federales</w:t>
      </w:r>
      <w:r>
        <w:fldChar w:fldCharType="end"/>
      </w:r>
    </w:p>
    <w:p w:rsidR="009214BD" w:rsidRPr="009214BD" w:rsidP="00896879">
      <w:pPr>
        <w:numPr>
          <w:ilvl w:val="1"/>
          <w:numId w:val="1"/>
        </w:numPr>
        <w:shd w:val="clear" w:color="auto" w:fill="FFFFFF"/>
        <w:spacing w:before="100" w:beforeAutospacing="1" w:after="120" w:line="240" w:lineRule="auto"/>
        <w:ind w:left="360"/>
        <w:rPr>
          <w:rFonts w:ascii="Times New Roman" w:eastAsia="Times New Roman" w:hAnsi="Times New Roman" w:cs="Times New Roman"/>
          <w:color w:val="333333"/>
          <w:sz w:val="24"/>
          <w:szCs w:val="24"/>
        </w:rPr>
      </w:pPr>
      <w:r>
        <w:rPr>
          <w:rFonts w:ascii="Times New Roman" w:hAnsi="Times New Roman"/>
          <w:color w:val="333333"/>
          <w:sz w:val="24"/>
          <w:szCs w:val="24"/>
        </w:rPr>
        <w:t>Otras formas de divulgación</w:t>
      </w:r>
    </w:p>
    <w:p w:rsidR="009214BD" w:rsidRPr="009214BD" w:rsidP="00896879">
      <w:pPr>
        <w:numPr>
          <w:ilvl w:val="2"/>
          <w:numId w:val="1"/>
        </w:numPr>
        <w:shd w:val="clear" w:color="auto" w:fill="FFFFFF"/>
        <w:spacing w:before="100" w:beforeAutospacing="1" w:after="120" w:line="240" w:lineRule="auto"/>
        <w:ind w:left="360"/>
        <w:rPr>
          <w:rFonts w:ascii="Times New Roman" w:eastAsia="Times New Roman" w:hAnsi="Times New Roman" w:cs="Times New Roman"/>
          <w:color w:val="333333"/>
          <w:sz w:val="24"/>
          <w:szCs w:val="24"/>
        </w:rPr>
      </w:pPr>
      <w:r>
        <w:fldChar w:fldCharType="begin"/>
      </w:r>
      <w:r>
        <w:instrText xml:space="preserve"> HYPERLINK "http://uvapolicy.virginia.edu/policy/HRM-040" \l "Anonymous_Reporting" </w:instrText>
      </w:r>
      <w:r>
        <w:fldChar w:fldCharType="separate"/>
      </w:r>
      <w:r w:rsidR="0025404A">
        <w:rPr>
          <w:rFonts w:ascii="Times New Roman" w:hAnsi="Times New Roman"/>
          <w:color w:val="0000FF"/>
          <w:sz w:val="24"/>
          <w:szCs w:val="24"/>
          <w:u w:val="single"/>
        </w:rPr>
        <w:t>Informes anónimos</w:t>
      </w:r>
      <w:r>
        <w:fldChar w:fldCharType="end"/>
      </w:r>
    </w:p>
    <w:p w:rsidR="009214BD" w:rsidRPr="009214BD" w:rsidP="00896879">
      <w:pPr>
        <w:numPr>
          <w:ilvl w:val="2"/>
          <w:numId w:val="1"/>
        </w:numPr>
        <w:shd w:val="clear" w:color="auto" w:fill="FFFFFF"/>
        <w:spacing w:before="100" w:beforeAutospacing="1" w:after="120" w:line="240" w:lineRule="auto"/>
        <w:ind w:left="360"/>
        <w:rPr>
          <w:rFonts w:ascii="Times New Roman" w:eastAsia="Times New Roman" w:hAnsi="Times New Roman" w:cs="Times New Roman"/>
          <w:color w:val="333333"/>
          <w:sz w:val="24"/>
          <w:szCs w:val="24"/>
        </w:rPr>
      </w:pPr>
      <w:r>
        <w:fldChar w:fldCharType="begin"/>
      </w:r>
      <w:r>
        <w:instrText xml:space="preserve"> HYPERLINK "http://uvapolicy.virginia.edu/policy/HRM-040" \l "Off_Grounds_Counselors_and_Advocates" </w:instrText>
      </w:r>
      <w:r>
        <w:fldChar w:fldCharType="separate"/>
      </w:r>
      <w:r w:rsidR="0025404A">
        <w:rPr>
          <w:rFonts w:ascii="Times New Roman" w:hAnsi="Times New Roman"/>
          <w:color w:val="0000FF"/>
          <w:sz w:val="24"/>
          <w:szCs w:val="24"/>
          <w:u w:val="single"/>
        </w:rPr>
        <w:t xml:space="preserve">Consejeros y </w:t>
      </w:r>
      <w:r w:rsidR="00CC7CBA">
        <w:rPr>
          <w:rFonts w:ascii="Times New Roman" w:hAnsi="Times New Roman"/>
          <w:color w:val="0000FF"/>
          <w:sz w:val="24"/>
          <w:szCs w:val="24"/>
          <w:u w:val="single"/>
        </w:rPr>
        <w:t>d</w:t>
      </w:r>
      <w:r w:rsidR="0025404A">
        <w:rPr>
          <w:rFonts w:ascii="Times New Roman" w:hAnsi="Times New Roman"/>
          <w:color w:val="0000FF"/>
          <w:sz w:val="24"/>
          <w:szCs w:val="24"/>
          <w:u w:val="single"/>
        </w:rPr>
        <w:t xml:space="preserve">efensores </w:t>
      </w:r>
      <w:r w:rsidR="004D37CB">
        <w:rPr>
          <w:rFonts w:ascii="Times New Roman" w:hAnsi="Times New Roman"/>
          <w:color w:val="0000FF"/>
          <w:sz w:val="24"/>
          <w:szCs w:val="24"/>
          <w:u w:val="single"/>
        </w:rPr>
        <w:t xml:space="preserve">fuera </w:t>
      </w:r>
      <w:r w:rsidR="0025404A">
        <w:rPr>
          <w:rFonts w:ascii="Times New Roman" w:hAnsi="Times New Roman"/>
          <w:color w:val="0000FF"/>
          <w:sz w:val="24"/>
          <w:szCs w:val="24"/>
          <w:u w:val="single"/>
        </w:rPr>
        <w:t>de</w:t>
      </w:r>
      <w:r w:rsidR="004D37CB">
        <w:rPr>
          <w:rFonts w:ascii="Times New Roman" w:hAnsi="Times New Roman"/>
          <w:color w:val="0000FF"/>
          <w:sz w:val="24"/>
          <w:szCs w:val="24"/>
          <w:u w:val="single"/>
        </w:rPr>
        <w:t>l</w:t>
      </w:r>
      <w:r w:rsidR="0025404A">
        <w:rPr>
          <w:rFonts w:ascii="Times New Roman" w:hAnsi="Times New Roman"/>
          <w:color w:val="0000FF"/>
          <w:sz w:val="24"/>
          <w:szCs w:val="24"/>
          <w:u w:val="single"/>
        </w:rPr>
        <w:t xml:space="preserve"> </w:t>
      </w:r>
      <w:r w:rsidR="004D37CB">
        <w:rPr>
          <w:rFonts w:ascii="Times New Roman" w:hAnsi="Times New Roman"/>
          <w:color w:val="0000FF"/>
          <w:sz w:val="24"/>
          <w:szCs w:val="24"/>
          <w:u w:val="single"/>
        </w:rPr>
        <w:t>c</w:t>
      </w:r>
      <w:r w:rsidR="0025404A">
        <w:rPr>
          <w:rFonts w:ascii="Times New Roman" w:hAnsi="Times New Roman"/>
          <w:color w:val="0000FF"/>
          <w:sz w:val="24"/>
          <w:szCs w:val="24"/>
          <w:u w:val="single"/>
        </w:rPr>
        <w:t>ampo</w:t>
      </w:r>
      <w:r>
        <w:fldChar w:fldCharType="end"/>
      </w:r>
      <w:r w:rsidR="004D37CB">
        <w:rPr>
          <w:rFonts w:ascii="Times New Roman" w:hAnsi="Times New Roman"/>
          <w:color w:val="0000FF"/>
          <w:sz w:val="24"/>
          <w:szCs w:val="24"/>
          <w:u w:val="single"/>
        </w:rPr>
        <w:t xml:space="preserve"> escolar</w:t>
      </w:r>
    </w:p>
    <w:p w:rsidR="009214BD" w:rsidRPr="009214BD" w:rsidP="00896879">
      <w:pPr>
        <w:numPr>
          <w:ilvl w:val="0"/>
          <w:numId w:val="1"/>
        </w:numPr>
        <w:shd w:val="clear" w:color="auto" w:fill="FFFFFF"/>
        <w:spacing w:before="100" w:beforeAutospacing="1" w:after="120" w:line="240" w:lineRule="auto"/>
        <w:ind w:left="360"/>
        <w:rPr>
          <w:rFonts w:ascii="Times New Roman" w:eastAsia="Times New Roman" w:hAnsi="Times New Roman" w:cs="Times New Roman"/>
          <w:color w:val="333333"/>
          <w:sz w:val="24"/>
          <w:szCs w:val="24"/>
        </w:rPr>
      </w:pPr>
      <w:r>
        <w:fldChar w:fldCharType="begin"/>
      </w:r>
      <w:r>
        <w:instrText xml:space="preserve"> HYPERLINK "http://uvapolicy.virginia.edu/policy/HRM-040" \l "Training" </w:instrText>
      </w:r>
      <w:r>
        <w:fldChar w:fldCharType="separate"/>
      </w:r>
      <w:r w:rsidR="002E45C2">
        <w:rPr>
          <w:rFonts w:ascii="Times New Roman" w:hAnsi="Times New Roman"/>
          <w:color w:val="0000FF"/>
          <w:sz w:val="24"/>
          <w:szCs w:val="24"/>
          <w:u w:val="single"/>
        </w:rPr>
        <w:t>Capacita</w:t>
      </w:r>
      <w:r w:rsidR="0025404A">
        <w:rPr>
          <w:rFonts w:ascii="Times New Roman" w:hAnsi="Times New Roman"/>
          <w:color w:val="0000FF"/>
          <w:sz w:val="24"/>
          <w:szCs w:val="24"/>
          <w:u w:val="single"/>
        </w:rPr>
        <w:t>ción</w:t>
      </w:r>
      <w:r>
        <w:fldChar w:fldCharType="end"/>
      </w:r>
    </w:p>
    <w:p w:rsidR="009214BD" w:rsidRPr="009214BD" w:rsidP="00896879">
      <w:pPr>
        <w:numPr>
          <w:ilvl w:val="0"/>
          <w:numId w:val="1"/>
        </w:numPr>
        <w:shd w:val="clear" w:color="auto" w:fill="FFFFFF"/>
        <w:spacing w:before="100" w:beforeAutospacing="1" w:after="120" w:line="240" w:lineRule="auto"/>
        <w:ind w:left="360"/>
        <w:rPr>
          <w:rFonts w:ascii="Times New Roman" w:eastAsia="Times New Roman" w:hAnsi="Times New Roman" w:cs="Times New Roman"/>
          <w:color w:val="333333"/>
          <w:sz w:val="24"/>
          <w:szCs w:val="24"/>
        </w:rPr>
      </w:pPr>
      <w:r>
        <w:rPr>
          <w:rFonts w:ascii="Times New Roman" w:hAnsi="Times New Roman"/>
          <w:color w:val="333333"/>
          <w:sz w:val="24"/>
          <w:szCs w:val="24"/>
        </w:rPr>
        <w:t>Responsabilidades</w:t>
      </w:r>
    </w:p>
    <w:p w:rsidR="009214BD" w:rsidRPr="009214BD" w:rsidP="00896879">
      <w:pPr>
        <w:numPr>
          <w:ilvl w:val="1"/>
          <w:numId w:val="1"/>
        </w:numPr>
        <w:shd w:val="clear" w:color="auto" w:fill="FFFFFF"/>
        <w:spacing w:before="100" w:beforeAutospacing="1" w:after="120" w:line="240" w:lineRule="auto"/>
        <w:ind w:left="360"/>
        <w:rPr>
          <w:rFonts w:ascii="Times New Roman" w:eastAsia="Times New Roman" w:hAnsi="Times New Roman" w:cs="Times New Roman"/>
          <w:color w:val="333333"/>
          <w:sz w:val="24"/>
          <w:szCs w:val="24"/>
        </w:rPr>
      </w:pPr>
      <w:r>
        <w:fldChar w:fldCharType="begin"/>
      </w:r>
      <w:r>
        <w:instrText xml:space="preserve"> HYPERLINK "http://uvapolicy.virginia.edu/policy/HRM-040" \l "Students_Reporters" </w:instrText>
      </w:r>
      <w:r>
        <w:fldChar w:fldCharType="separate"/>
      </w:r>
      <w:r w:rsidR="0025404A">
        <w:rPr>
          <w:rFonts w:ascii="Times New Roman" w:hAnsi="Times New Roman"/>
          <w:color w:val="0000FF"/>
          <w:sz w:val="24"/>
          <w:szCs w:val="24"/>
          <w:u w:val="single"/>
        </w:rPr>
        <w:t>Estudiantes (</w:t>
      </w:r>
      <w:r w:rsidR="00CC7CBA">
        <w:rPr>
          <w:rFonts w:ascii="Times New Roman" w:hAnsi="Times New Roman"/>
          <w:color w:val="0000FF"/>
          <w:sz w:val="24"/>
          <w:szCs w:val="24"/>
          <w:u w:val="single"/>
        </w:rPr>
        <w:t>Informante</w:t>
      </w:r>
      <w:r w:rsidR="0025404A">
        <w:rPr>
          <w:rFonts w:ascii="Times New Roman" w:hAnsi="Times New Roman"/>
          <w:color w:val="0000FF"/>
          <w:sz w:val="24"/>
          <w:szCs w:val="24"/>
          <w:u w:val="single"/>
        </w:rPr>
        <w:t>s)</w:t>
      </w:r>
      <w:r>
        <w:fldChar w:fldCharType="end"/>
      </w:r>
    </w:p>
    <w:p w:rsidR="009214BD" w:rsidRPr="009214BD" w:rsidP="00896879">
      <w:pPr>
        <w:numPr>
          <w:ilvl w:val="1"/>
          <w:numId w:val="1"/>
        </w:numPr>
        <w:shd w:val="clear" w:color="auto" w:fill="FFFFFF"/>
        <w:spacing w:before="100" w:beforeAutospacing="1" w:after="120" w:line="240" w:lineRule="auto"/>
        <w:ind w:left="360"/>
        <w:rPr>
          <w:rFonts w:ascii="Times New Roman" w:eastAsia="Times New Roman" w:hAnsi="Times New Roman" w:cs="Times New Roman"/>
          <w:color w:val="333333"/>
          <w:sz w:val="24"/>
          <w:szCs w:val="24"/>
        </w:rPr>
      </w:pPr>
      <w:r>
        <w:fldChar w:fldCharType="begin"/>
      </w:r>
      <w:r>
        <w:instrText xml:space="preserve"> HYPERLINK "http://uvapolicy.virginia.edu/policy/HRM-040" \l "Responsibilities_Responsible_Employees" </w:instrText>
      </w:r>
      <w:r>
        <w:fldChar w:fldCharType="separate"/>
      </w:r>
      <w:r w:rsidR="0025404A">
        <w:rPr>
          <w:rFonts w:ascii="Times New Roman" w:hAnsi="Times New Roman"/>
          <w:color w:val="0000FF"/>
          <w:sz w:val="24"/>
          <w:szCs w:val="24"/>
          <w:u w:val="single"/>
        </w:rPr>
        <w:t>Empleados responsables</w:t>
      </w:r>
      <w:r>
        <w:fldChar w:fldCharType="end"/>
      </w:r>
    </w:p>
    <w:p w:rsidR="009214BD" w:rsidRPr="009214BD" w:rsidP="00896879">
      <w:pPr>
        <w:numPr>
          <w:ilvl w:val="1"/>
          <w:numId w:val="1"/>
        </w:numPr>
        <w:shd w:val="clear" w:color="auto" w:fill="FFFFFF"/>
        <w:spacing w:before="100" w:beforeAutospacing="1" w:after="120" w:line="240" w:lineRule="auto"/>
        <w:ind w:left="360"/>
        <w:rPr>
          <w:rFonts w:ascii="Times New Roman" w:eastAsia="Times New Roman" w:hAnsi="Times New Roman" w:cs="Times New Roman"/>
          <w:color w:val="333333"/>
          <w:sz w:val="24"/>
          <w:szCs w:val="24"/>
        </w:rPr>
      </w:pPr>
      <w:r>
        <w:fldChar w:fldCharType="begin"/>
      </w:r>
      <w:r>
        <w:instrText xml:space="preserve"> HYPERLINK "http://uvapolicy.virginia.edu/policy/HRM-040" \l "Responsibilities_Confidential_Employees" </w:instrText>
      </w:r>
      <w:r>
        <w:fldChar w:fldCharType="separate"/>
      </w:r>
      <w:r w:rsidR="0025404A">
        <w:rPr>
          <w:rFonts w:ascii="Times New Roman" w:hAnsi="Times New Roman"/>
          <w:color w:val="0000FF"/>
          <w:sz w:val="24"/>
          <w:szCs w:val="24"/>
          <w:u w:val="single"/>
        </w:rPr>
        <w:t>Empleados confidenciales</w:t>
      </w:r>
      <w:r>
        <w:fldChar w:fldCharType="end"/>
      </w:r>
    </w:p>
    <w:p w:rsidR="009214BD" w:rsidRPr="009214BD" w:rsidP="00896879">
      <w:pPr>
        <w:numPr>
          <w:ilvl w:val="1"/>
          <w:numId w:val="1"/>
        </w:numPr>
        <w:shd w:val="clear" w:color="auto" w:fill="FFFFFF"/>
        <w:spacing w:before="100" w:beforeAutospacing="1" w:after="120" w:line="240" w:lineRule="auto"/>
        <w:ind w:left="360"/>
        <w:rPr>
          <w:rFonts w:ascii="Times New Roman" w:eastAsia="Times New Roman" w:hAnsi="Times New Roman" w:cs="Times New Roman"/>
          <w:color w:val="333333"/>
          <w:sz w:val="24"/>
          <w:szCs w:val="24"/>
        </w:rPr>
      </w:pPr>
      <w:r>
        <w:fldChar w:fldCharType="begin"/>
      </w:r>
      <w:r>
        <w:instrText xml:space="preserve"> HYPERLINK "http://uvapolicy.virginia.edu/policy/HRM-040" \l "Title_IX_Coordinator" </w:instrText>
      </w:r>
      <w:r>
        <w:fldChar w:fldCharType="separate"/>
      </w:r>
      <w:r w:rsidR="0025404A">
        <w:rPr>
          <w:rFonts w:ascii="Times New Roman" w:hAnsi="Times New Roman"/>
          <w:color w:val="0000FF"/>
          <w:sz w:val="24"/>
          <w:szCs w:val="24"/>
          <w:u w:val="single"/>
        </w:rPr>
        <w:t>Coordinador del Título IX</w:t>
      </w:r>
      <w:r>
        <w:fldChar w:fldCharType="end"/>
      </w:r>
    </w:p>
    <w:p w:rsidR="009214BD" w:rsidRPr="009214BD" w:rsidP="00896879">
      <w:pPr>
        <w:shd w:val="clear" w:color="auto" w:fill="FFFFFF"/>
        <w:spacing w:after="120" w:line="240" w:lineRule="auto"/>
        <w:rPr>
          <w:rFonts w:ascii="Times New Roman" w:eastAsia="Times New Roman" w:hAnsi="Times New Roman" w:cs="Times New Roman"/>
          <w:color w:val="333333"/>
          <w:sz w:val="24"/>
          <w:szCs w:val="24"/>
        </w:rPr>
      </w:pPr>
      <w:r>
        <w:fldChar w:fldCharType="begin"/>
      </w:r>
      <w:r>
        <w:instrText xml:space="preserve"> HYPERLINK "http://uvapolicy.virginia.edu/policy/HRM-040" \l "Procedures" </w:instrText>
      </w:r>
      <w:r>
        <w:fldChar w:fldCharType="separate"/>
      </w:r>
      <w:r w:rsidR="0025404A">
        <w:rPr>
          <w:rFonts w:ascii="Times New Roman" w:hAnsi="Times New Roman"/>
          <w:color w:val="0000FF"/>
          <w:sz w:val="24"/>
          <w:szCs w:val="24"/>
          <w:u w:val="single"/>
        </w:rPr>
        <w:t>Procedimientos</w:t>
      </w:r>
      <w:r>
        <w:fldChar w:fldCharType="end"/>
      </w:r>
    </w:p>
    <w:p w:rsidR="001D1F69" w:rsidP="009214BD">
      <w:pPr>
        <w:shd w:val="clear" w:color="auto" w:fill="FFFFFF"/>
        <w:spacing w:after="0" w:line="240" w:lineRule="auto"/>
        <w:rPr>
          <w:rFonts w:ascii="Times New Roman" w:eastAsia="Times New Roman" w:hAnsi="Times New Roman" w:cs="Times New Roman"/>
          <w:color w:val="002654"/>
          <w:sz w:val="24"/>
          <w:szCs w:val="24"/>
        </w:rPr>
      </w:pPr>
    </w:p>
    <w:p w:rsidR="009214BD" w:rsidRPr="00910DF2" w:rsidP="00896879">
      <w:pPr>
        <w:shd w:val="clear" w:color="auto" w:fill="FFFFFF"/>
        <w:spacing w:after="120" w:line="240" w:lineRule="auto"/>
        <w:rPr>
          <w:rFonts w:ascii="Times New Roman" w:eastAsia="Times New Roman" w:hAnsi="Times New Roman" w:cs="Times New Roman"/>
          <w:b/>
          <w:sz w:val="28"/>
          <w:szCs w:val="24"/>
        </w:rPr>
      </w:pPr>
      <w:r>
        <w:rPr>
          <w:rFonts w:ascii="Times New Roman" w:hAnsi="Times New Roman"/>
          <w:b/>
          <w:color w:val="002654"/>
          <w:sz w:val="28"/>
          <w:szCs w:val="24"/>
        </w:rPr>
        <w:t>Razón de la política:</w:t>
      </w:r>
    </w:p>
    <w:p w:rsidR="009214BD" w:rsidRPr="009214BD" w:rsidP="00910DF2">
      <w:pPr>
        <w:shd w:val="clear" w:color="auto" w:fill="FFFFFF"/>
        <w:spacing w:after="360" w:line="240" w:lineRule="auto"/>
        <w:jc w:val="both"/>
        <w:rPr>
          <w:rFonts w:ascii="Times New Roman" w:eastAsia="Times New Roman" w:hAnsi="Times New Roman" w:cs="Times New Roman"/>
          <w:sz w:val="24"/>
          <w:szCs w:val="24"/>
        </w:rPr>
      </w:pPr>
      <w:r>
        <w:rPr>
          <w:rFonts w:ascii="Times New Roman" w:hAnsi="Times New Roman"/>
          <w:color w:val="333333"/>
          <w:sz w:val="24"/>
          <w:szCs w:val="24"/>
        </w:rPr>
        <w:t>De acuerdo con el Título IX y otras leyes e</w:t>
      </w:r>
      <w:r w:rsidR="00CC7CBA">
        <w:rPr>
          <w:rFonts w:ascii="Times New Roman" w:hAnsi="Times New Roman"/>
          <w:color w:val="333333"/>
          <w:sz w:val="24"/>
          <w:szCs w:val="24"/>
        </w:rPr>
        <w:t>statales y federales aplicables</w:t>
      </w:r>
      <w:r>
        <w:rPr>
          <w:rFonts w:ascii="Times New Roman" w:hAnsi="Times New Roman"/>
          <w:b/>
          <w:bCs/>
          <w:color w:val="333333"/>
          <w:sz w:val="24"/>
          <w:szCs w:val="24"/>
        </w:rPr>
        <w:t>,</w:t>
      </w:r>
      <w:r>
        <w:rPr>
          <w:rFonts w:ascii="Times New Roman" w:hAnsi="Times New Roman"/>
          <w:color w:val="333333"/>
          <w:sz w:val="24"/>
          <w:szCs w:val="24"/>
        </w:rPr>
        <w:t xml:space="preserve"> esta Política describe las opciones disponibles para que los estudiantes revelen una supuesta </w:t>
      </w:r>
      <w:r w:rsidR="0003401C">
        <w:rPr>
          <w:rFonts w:ascii="Times New Roman" w:hAnsi="Times New Roman"/>
          <w:color w:val="333333"/>
          <w:sz w:val="24"/>
          <w:szCs w:val="24"/>
        </w:rPr>
        <w:t>Conducta Prohibida</w:t>
      </w:r>
      <w:r>
        <w:rPr>
          <w:rFonts w:ascii="Times New Roman" w:hAnsi="Times New Roman"/>
          <w:color w:val="333333"/>
          <w:sz w:val="24"/>
          <w:szCs w:val="24"/>
        </w:rPr>
        <w:t xml:space="preserve"> (según se define en</w:t>
      </w:r>
      <w:r>
        <w:t xml:space="preserve"> </w:t>
      </w:r>
      <w:r>
        <w:fldChar w:fldCharType="begin"/>
      </w:r>
      <w:r>
        <w:instrText xml:space="preserve"> HYPERLINK "http://uvapolicy.virginia.edu/policy/HRM-041" </w:instrText>
      </w:r>
      <w:r>
        <w:fldChar w:fldCharType="separate"/>
      </w:r>
      <w:r>
        <w:rPr>
          <w:rFonts w:ascii="Times New Roman" w:hAnsi="Times New Roman"/>
          <w:i/>
          <w:iCs/>
          <w:color w:val="0000FF"/>
          <w:sz w:val="24"/>
          <w:szCs w:val="24"/>
          <w:u w:val="single"/>
        </w:rPr>
        <w:t>HRM-041,</w:t>
      </w:r>
      <w:r>
        <w:fldChar w:fldCharType="end"/>
      </w:r>
      <w:r>
        <w:t xml:space="preserve"> </w:t>
      </w:r>
      <w:r>
        <w:fldChar w:fldCharType="begin"/>
      </w:r>
      <w:r>
        <w:instrText xml:space="preserve"> HYPERLINK "http://uvapolicy.virginia.edu/policy/HRM-041" </w:instrText>
      </w:r>
      <w:r>
        <w:fldChar w:fldCharType="separate"/>
      </w:r>
      <w:r>
        <w:rPr>
          <w:rFonts w:ascii="Times New Roman" w:hAnsi="Times New Roman"/>
          <w:i/>
          <w:iCs/>
          <w:color w:val="0000FF"/>
          <w:sz w:val="24"/>
          <w:szCs w:val="24"/>
          <w:u w:val="single"/>
        </w:rPr>
        <w:t>Política sobre acoso sexual y de género y otras formas de violencia interpersonal</w:t>
      </w:r>
      <w:r>
        <w:fldChar w:fldCharType="end"/>
      </w:r>
      <w:r>
        <w:t xml:space="preserve"> </w:t>
      </w:r>
      <w:r>
        <w:rPr>
          <w:rFonts w:ascii="Times New Roman" w:hAnsi="Times New Roman"/>
          <w:i/>
          <w:iCs/>
          <w:color w:val="333333"/>
          <w:sz w:val="24"/>
          <w:szCs w:val="24"/>
        </w:rPr>
        <w:t> </w:t>
      </w:r>
      <w:r>
        <w:rPr>
          <w:rFonts w:ascii="Times New Roman" w:hAnsi="Times New Roman"/>
          <w:color w:val="333333"/>
          <w:sz w:val="24"/>
          <w:szCs w:val="24"/>
        </w:rPr>
        <w:t xml:space="preserve"> (la “Política del Título IX”)) a los empleados de la </w:t>
      </w:r>
      <w:r w:rsidR="006C28EC">
        <w:rPr>
          <w:rFonts w:ascii="Times New Roman" w:hAnsi="Times New Roman"/>
          <w:color w:val="333333"/>
          <w:sz w:val="24"/>
          <w:szCs w:val="24"/>
        </w:rPr>
        <w:t>Universidad</w:t>
      </w:r>
      <w:r>
        <w:rPr>
          <w:rFonts w:ascii="Times New Roman" w:hAnsi="Times New Roman"/>
          <w:color w:val="333333"/>
          <w:sz w:val="24"/>
          <w:szCs w:val="24"/>
        </w:rPr>
        <w:t xml:space="preserve">, y las obligaciones de los empleados de la </w:t>
      </w:r>
      <w:r w:rsidR="006C28EC">
        <w:rPr>
          <w:rFonts w:ascii="Times New Roman" w:hAnsi="Times New Roman"/>
          <w:color w:val="333333"/>
          <w:sz w:val="24"/>
          <w:szCs w:val="24"/>
        </w:rPr>
        <w:t>Universidad</w:t>
      </w:r>
      <w:r>
        <w:rPr>
          <w:rFonts w:ascii="Times New Roman" w:hAnsi="Times New Roman"/>
          <w:color w:val="333333"/>
          <w:sz w:val="24"/>
          <w:szCs w:val="24"/>
        </w:rPr>
        <w:t xml:space="preserve"> de responder a dichas divulgaciones, incluidas las responsabilidades de ciertos empleados de la </w:t>
      </w:r>
      <w:r w:rsidR="006C28EC">
        <w:rPr>
          <w:rFonts w:ascii="Times New Roman" w:hAnsi="Times New Roman"/>
          <w:color w:val="333333"/>
          <w:sz w:val="24"/>
          <w:szCs w:val="24"/>
        </w:rPr>
        <w:t>Universidad</w:t>
      </w:r>
      <w:r>
        <w:rPr>
          <w:rFonts w:ascii="Times New Roman" w:hAnsi="Times New Roman"/>
          <w:color w:val="333333"/>
          <w:sz w:val="24"/>
          <w:szCs w:val="24"/>
        </w:rPr>
        <w:t xml:space="preserve">, llamados “Empleados Responsables”, de informarlas al Coordinador del Título IX de la </w:t>
      </w:r>
      <w:r w:rsidR="006C28EC">
        <w:rPr>
          <w:rFonts w:ascii="Times New Roman" w:hAnsi="Times New Roman"/>
          <w:color w:val="333333"/>
          <w:sz w:val="24"/>
          <w:szCs w:val="24"/>
        </w:rPr>
        <w:t>Universidad</w:t>
      </w:r>
      <w:r>
        <w:rPr>
          <w:rFonts w:ascii="Times New Roman" w:hAnsi="Times New Roman"/>
          <w:color w:val="333333"/>
          <w:sz w:val="24"/>
          <w:szCs w:val="24"/>
        </w:rPr>
        <w:t xml:space="preserve">. para que la </w:t>
      </w:r>
      <w:r w:rsidR="006C28EC">
        <w:rPr>
          <w:rFonts w:ascii="Times New Roman" w:hAnsi="Times New Roman"/>
          <w:color w:val="333333"/>
          <w:sz w:val="24"/>
          <w:szCs w:val="24"/>
        </w:rPr>
        <w:t>Universidad</w:t>
      </w:r>
      <w:r>
        <w:rPr>
          <w:rFonts w:ascii="Times New Roman" w:hAnsi="Times New Roman"/>
          <w:color w:val="333333"/>
          <w:sz w:val="24"/>
          <w:szCs w:val="24"/>
        </w:rPr>
        <w:t xml:space="preserve"> pueda proporcionar el apoyo, los recursos y las medidas provisionales adecuados, tomar medidas inmediatas y adecuadas para investigar lo ocurrido, y tomar medidas rápidas y efectivas para poner fin a cualquier </w:t>
      </w:r>
      <w:r w:rsidR="0003401C">
        <w:rPr>
          <w:rFonts w:ascii="Times New Roman" w:hAnsi="Times New Roman"/>
          <w:color w:val="333333"/>
          <w:sz w:val="24"/>
          <w:szCs w:val="24"/>
        </w:rPr>
        <w:t>Conducta Prohibida</w:t>
      </w:r>
      <w:r>
        <w:rPr>
          <w:rFonts w:ascii="Times New Roman" w:hAnsi="Times New Roman"/>
          <w:color w:val="333333"/>
          <w:sz w:val="24"/>
          <w:szCs w:val="24"/>
        </w:rPr>
        <w:t xml:space="preserve">, remediar sus efectos y evitar que vuelva a ocurrir. También se requiere que todos los empleados de la </w:t>
      </w:r>
      <w:r w:rsidR="006C28EC">
        <w:rPr>
          <w:rFonts w:ascii="Times New Roman" w:hAnsi="Times New Roman"/>
          <w:color w:val="333333"/>
          <w:sz w:val="24"/>
          <w:szCs w:val="24"/>
        </w:rPr>
        <w:t>Universidad</w:t>
      </w:r>
      <w:r>
        <w:rPr>
          <w:rFonts w:ascii="Times New Roman" w:hAnsi="Times New Roman"/>
          <w:color w:val="333333"/>
          <w:sz w:val="24"/>
          <w:szCs w:val="24"/>
        </w:rPr>
        <w:t xml:space="preserve"> completen la capacitación para comprender sus responsabilidades en esta área, incluyendo cómo responder a las revelaciones de la supuesta </w:t>
      </w:r>
      <w:r w:rsidR="0003401C">
        <w:rPr>
          <w:rFonts w:ascii="Times New Roman" w:hAnsi="Times New Roman"/>
          <w:color w:val="333333"/>
          <w:sz w:val="24"/>
          <w:szCs w:val="24"/>
        </w:rPr>
        <w:t>Conducta Prohibida</w:t>
      </w:r>
      <w:r>
        <w:rPr>
          <w:rFonts w:ascii="Times New Roman" w:hAnsi="Times New Roman"/>
          <w:color w:val="333333"/>
          <w:sz w:val="24"/>
          <w:szCs w:val="24"/>
        </w:rPr>
        <w:t>.</w:t>
      </w:r>
    </w:p>
    <w:p w:rsidR="009214BD" w:rsidRPr="00910DF2" w:rsidP="00896879">
      <w:pPr>
        <w:shd w:val="clear" w:color="auto" w:fill="FFFFFF"/>
        <w:spacing w:after="120" w:line="240" w:lineRule="auto"/>
        <w:rPr>
          <w:rFonts w:ascii="Times New Roman" w:eastAsia="Times New Roman" w:hAnsi="Times New Roman" w:cs="Times New Roman"/>
          <w:b/>
          <w:sz w:val="28"/>
          <w:szCs w:val="24"/>
        </w:rPr>
      </w:pPr>
      <w:r>
        <w:rPr>
          <w:rFonts w:ascii="Times New Roman" w:hAnsi="Times New Roman"/>
          <w:b/>
          <w:color w:val="002654"/>
          <w:sz w:val="28"/>
          <w:szCs w:val="24"/>
        </w:rPr>
        <w:t>Definición de términos en la declaración:</w:t>
      </w:r>
    </w:p>
    <w:p w:rsidR="009214BD" w:rsidP="00910DF2">
      <w:pPr>
        <w:shd w:val="clear" w:color="auto" w:fill="FFFFFF"/>
        <w:spacing w:after="60" w:line="240" w:lineRule="auto"/>
        <w:ind w:left="360"/>
        <w:jc w:val="both"/>
        <w:rPr>
          <w:rFonts w:ascii="Times New Roman" w:eastAsia="Times New Roman" w:hAnsi="Times New Roman" w:cs="Times New Roman"/>
          <w:color w:val="333333"/>
          <w:sz w:val="24"/>
          <w:szCs w:val="24"/>
        </w:rPr>
      </w:pPr>
      <w:r>
        <w:rPr>
          <w:rFonts w:ascii="Times New Roman" w:hAnsi="Times New Roman"/>
          <w:b/>
          <w:bCs/>
          <w:color w:val="333333"/>
          <w:sz w:val="24"/>
          <w:szCs w:val="24"/>
        </w:rPr>
        <w:t>Querellante:</w:t>
      </w:r>
      <w:r>
        <w:rPr>
          <w:rFonts w:ascii="Times New Roman" w:hAnsi="Times New Roman"/>
          <w:sz w:val="24"/>
          <w:szCs w:val="24"/>
        </w:rPr>
        <w:t xml:space="preserve"> </w:t>
      </w:r>
      <w:r>
        <w:rPr>
          <w:rFonts w:ascii="Times New Roman" w:hAnsi="Times New Roman"/>
          <w:color w:val="333333"/>
          <w:sz w:val="24"/>
          <w:szCs w:val="24"/>
        </w:rPr>
        <w:t xml:space="preserve">La persona que se presenta como víctima de cualquier </w:t>
      </w:r>
      <w:r w:rsidR="0003401C">
        <w:rPr>
          <w:rFonts w:ascii="Times New Roman" w:hAnsi="Times New Roman"/>
          <w:color w:val="333333"/>
          <w:sz w:val="24"/>
          <w:szCs w:val="24"/>
        </w:rPr>
        <w:t>Conducta Prohibida</w:t>
      </w:r>
      <w:r>
        <w:rPr>
          <w:rFonts w:ascii="Times New Roman" w:hAnsi="Times New Roman"/>
          <w:color w:val="333333"/>
          <w:sz w:val="24"/>
          <w:szCs w:val="24"/>
        </w:rPr>
        <w:t xml:space="preserve">, independientemente de si dicha persona presenta un informe de dicha </w:t>
      </w:r>
      <w:r w:rsidR="0003401C">
        <w:rPr>
          <w:rFonts w:ascii="Times New Roman" w:hAnsi="Times New Roman"/>
          <w:color w:val="333333"/>
          <w:sz w:val="24"/>
          <w:szCs w:val="24"/>
        </w:rPr>
        <w:t>Conducta Prohibida</w:t>
      </w:r>
      <w:r>
        <w:rPr>
          <w:rFonts w:ascii="Times New Roman" w:hAnsi="Times New Roman"/>
          <w:color w:val="333333"/>
          <w:sz w:val="24"/>
          <w:szCs w:val="24"/>
        </w:rPr>
        <w:t>.</w:t>
      </w:r>
    </w:p>
    <w:p w:rsidR="00896879" w:rsidRPr="009214BD" w:rsidP="00910DF2">
      <w:pPr>
        <w:shd w:val="clear" w:color="auto" w:fill="FFFFFF"/>
        <w:spacing w:after="120" w:line="240" w:lineRule="auto"/>
        <w:ind w:left="360"/>
        <w:jc w:val="both"/>
        <w:rPr>
          <w:rFonts w:ascii="Times New Roman" w:eastAsia="Times New Roman" w:hAnsi="Times New Roman" w:cs="Times New Roman"/>
          <w:sz w:val="24"/>
          <w:szCs w:val="24"/>
        </w:rPr>
      </w:pPr>
    </w:p>
    <w:p w:rsidR="009214BD" w:rsidP="00910DF2">
      <w:pPr>
        <w:shd w:val="clear" w:color="auto" w:fill="FFFFFF"/>
        <w:spacing w:after="60" w:line="240" w:lineRule="auto"/>
        <w:ind w:left="360"/>
        <w:jc w:val="both"/>
        <w:rPr>
          <w:rFonts w:ascii="Times New Roman" w:eastAsia="Times New Roman" w:hAnsi="Times New Roman" w:cs="Times New Roman"/>
          <w:color w:val="333333"/>
          <w:sz w:val="24"/>
          <w:szCs w:val="24"/>
        </w:rPr>
      </w:pPr>
      <w:r>
        <w:rPr>
          <w:rFonts w:ascii="Times New Roman" w:hAnsi="Times New Roman"/>
          <w:b/>
          <w:bCs/>
          <w:color w:val="333333"/>
          <w:sz w:val="24"/>
          <w:szCs w:val="24"/>
        </w:rPr>
        <w:t>Empleado confidencial:</w:t>
      </w:r>
      <w:r>
        <w:rPr>
          <w:rFonts w:ascii="Times New Roman" w:hAnsi="Times New Roman"/>
          <w:color w:val="333333"/>
          <w:sz w:val="24"/>
          <w:szCs w:val="24"/>
        </w:rPr>
        <w:t xml:space="preserve"> (1) Cualquier empleado de la </w:t>
      </w:r>
      <w:r w:rsidR="006C28EC">
        <w:rPr>
          <w:rFonts w:ascii="Times New Roman" w:hAnsi="Times New Roman"/>
          <w:color w:val="333333"/>
          <w:sz w:val="24"/>
          <w:szCs w:val="24"/>
        </w:rPr>
        <w:t>Universidad</w:t>
      </w:r>
      <w:r>
        <w:rPr>
          <w:rFonts w:ascii="Times New Roman" w:hAnsi="Times New Roman"/>
          <w:color w:val="333333"/>
          <w:sz w:val="24"/>
          <w:szCs w:val="24"/>
        </w:rPr>
        <w:t xml:space="preserve"> que sea un profesional médico, clínico o de salud mental con licencia (por ejemplo, médicos, enfermeras, asistentes de médicos, psicólogos, psiquiatras, consejeros profesionales y trabajadores sociales, y aquellos que presten servicios bajo su supervisión), cuando actúen en ese rol profesional en la prestación de servicios a un paciente que es un estudiante universitario ("proveedores de atención médica"), y (2) cualquier empleado de la </w:t>
      </w:r>
      <w:r w:rsidR="006C28EC">
        <w:rPr>
          <w:rFonts w:ascii="Times New Roman" w:hAnsi="Times New Roman"/>
          <w:color w:val="333333"/>
          <w:sz w:val="24"/>
          <w:szCs w:val="24"/>
        </w:rPr>
        <w:t>Universidad</w:t>
      </w:r>
      <w:r>
        <w:rPr>
          <w:rFonts w:ascii="Times New Roman" w:hAnsi="Times New Roman"/>
          <w:color w:val="333333"/>
          <w:sz w:val="24"/>
          <w:szCs w:val="24"/>
        </w:rPr>
        <w:t xml:space="preserve"> que brinde apoyo </w:t>
      </w:r>
      <w:r w:rsidR="00CC7CBA">
        <w:rPr>
          <w:rFonts w:ascii="Times New Roman" w:hAnsi="Times New Roman"/>
          <w:color w:val="333333"/>
          <w:sz w:val="24"/>
          <w:szCs w:val="24"/>
        </w:rPr>
        <w:t>administrativo, operativo y</w:t>
      </w:r>
      <w:r>
        <w:rPr>
          <w:rFonts w:ascii="Times New Roman" w:hAnsi="Times New Roman"/>
          <w:color w:val="333333"/>
          <w:sz w:val="24"/>
          <w:szCs w:val="24"/>
        </w:rPr>
        <w:t>/o relacionado para dichos proveedores de atención médica en el desempeño de tales servicios.</w:t>
      </w:r>
    </w:p>
    <w:p w:rsidR="00896879" w:rsidRPr="009214BD" w:rsidP="00910DF2">
      <w:pPr>
        <w:shd w:val="clear" w:color="auto" w:fill="FFFFFF"/>
        <w:spacing w:after="120" w:line="240" w:lineRule="auto"/>
        <w:ind w:left="360"/>
        <w:jc w:val="both"/>
        <w:rPr>
          <w:rFonts w:ascii="Times New Roman" w:eastAsia="Times New Roman" w:hAnsi="Times New Roman" w:cs="Times New Roman"/>
          <w:color w:val="333333"/>
          <w:sz w:val="24"/>
          <w:szCs w:val="24"/>
        </w:rPr>
      </w:pPr>
    </w:p>
    <w:p w:rsidR="009214BD" w:rsidP="00910DF2">
      <w:pPr>
        <w:shd w:val="clear" w:color="auto" w:fill="FFFFFF"/>
        <w:spacing w:after="60" w:line="240" w:lineRule="auto"/>
        <w:ind w:left="360"/>
        <w:jc w:val="both"/>
        <w:rPr>
          <w:rFonts w:ascii="Times New Roman" w:eastAsia="Times New Roman" w:hAnsi="Times New Roman" w:cs="Times New Roman"/>
          <w:color w:val="333333"/>
          <w:sz w:val="24"/>
          <w:szCs w:val="24"/>
        </w:rPr>
      </w:pPr>
      <w:r>
        <w:rPr>
          <w:rFonts w:ascii="Times New Roman" w:hAnsi="Times New Roman"/>
          <w:b/>
          <w:bCs/>
          <w:color w:val="333333"/>
          <w:sz w:val="24"/>
          <w:szCs w:val="24"/>
        </w:rPr>
        <w:t xml:space="preserve">Panel de Evaluación: </w:t>
      </w:r>
      <w:r>
        <w:rPr>
          <w:rFonts w:ascii="Times New Roman" w:hAnsi="Times New Roman"/>
          <w:color w:val="333333"/>
          <w:sz w:val="24"/>
          <w:szCs w:val="24"/>
        </w:rPr>
        <w:t xml:space="preserve">El panel que evalúa cada informe de presunta </w:t>
      </w:r>
      <w:r w:rsidR="0003401C">
        <w:rPr>
          <w:rFonts w:ascii="Times New Roman" w:hAnsi="Times New Roman"/>
          <w:color w:val="333333"/>
          <w:sz w:val="24"/>
          <w:szCs w:val="24"/>
        </w:rPr>
        <w:t>Conducta Prohibida</w:t>
      </w:r>
      <w:r>
        <w:rPr>
          <w:rFonts w:ascii="Times New Roman" w:hAnsi="Times New Roman"/>
          <w:color w:val="333333"/>
          <w:sz w:val="24"/>
          <w:szCs w:val="24"/>
        </w:rPr>
        <w:t xml:space="preserve">. El Panel de Evaluación puede incluir a cualquiera y a todos los miembros del Equipo de Evaluación de Amenazas de la </w:t>
      </w:r>
      <w:r w:rsidR="006C28EC">
        <w:rPr>
          <w:rFonts w:ascii="Times New Roman" w:hAnsi="Times New Roman"/>
          <w:color w:val="333333"/>
          <w:sz w:val="24"/>
          <w:szCs w:val="24"/>
        </w:rPr>
        <w:t>Universidad</w:t>
      </w:r>
      <w:r>
        <w:rPr>
          <w:rFonts w:ascii="Times New Roman" w:hAnsi="Times New Roman"/>
          <w:color w:val="333333"/>
          <w:sz w:val="24"/>
          <w:szCs w:val="24"/>
        </w:rPr>
        <w:t xml:space="preserve"> e incluirá, como mínimo: (1) el Coordinador del Título IX, (2) un representante del Departamento de Policía de la </w:t>
      </w:r>
      <w:r w:rsidR="006C28EC">
        <w:rPr>
          <w:rFonts w:ascii="Times New Roman" w:hAnsi="Times New Roman"/>
          <w:color w:val="333333"/>
          <w:sz w:val="24"/>
          <w:szCs w:val="24"/>
        </w:rPr>
        <w:t>Universidad</w:t>
      </w:r>
      <w:r>
        <w:rPr>
          <w:rFonts w:ascii="Times New Roman" w:hAnsi="Times New Roman"/>
          <w:color w:val="333333"/>
          <w:sz w:val="24"/>
          <w:szCs w:val="24"/>
        </w:rPr>
        <w:t xml:space="preserve"> y (3) un representante de la División de Asuntos Estudiantiles. Además, el Panel de Evaluación puede incluir un representante de Recursos Humanos o de la Oficina del Proveedor, según las </w:t>
      </w:r>
      <w:r>
        <w:rPr>
          <w:rFonts w:ascii="Times New Roman" w:hAnsi="Times New Roman"/>
          <w:color w:val="333333"/>
          <w:sz w:val="24"/>
          <w:szCs w:val="24"/>
        </w:rPr>
        <w:t>circunstancias del incidente denunciado y el estado del Reclamante y el Demandado. Una descripción detallada del Panel de Evaluación y el proceso de evaluación de amenazas se establece en los Procedimientos del Estudiante.</w:t>
      </w:r>
    </w:p>
    <w:p w:rsidR="00896879" w:rsidRPr="009214BD" w:rsidP="00910DF2">
      <w:pPr>
        <w:shd w:val="clear" w:color="auto" w:fill="FFFFFF"/>
        <w:spacing w:after="60" w:line="240" w:lineRule="auto"/>
        <w:ind w:left="360"/>
        <w:jc w:val="both"/>
        <w:rPr>
          <w:rFonts w:ascii="Times New Roman" w:eastAsia="Times New Roman" w:hAnsi="Times New Roman" w:cs="Times New Roman"/>
          <w:color w:val="333333"/>
          <w:sz w:val="24"/>
          <w:szCs w:val="24"/>
        </w:rPr>
      </w:pPr>
    </w:p>
    <w:p w:rsidR="009214BD" w:rsidP="00910DF2">
      <w:pPr>
        <w:shd w:val="clear" w:color="auto" w:fill="FFFFFF"/>
        <w:spacing w:after="60" w:line="240" w:lineRule="auto"/>
        <w:ind w:left="360"/>
        <w:jc w:val="both"/>
        <w:rPr>
          <w:rFonts w:ascii="Times New Roman" w:eastAsia="Times New Roman" w:hAnsi="Times New Roman" w:cs="Times New Roman"/>
          <w:color w:val="333333"/>
          <w:sz w:val="24"/>
          <w:szCs w:val="24"/>
        </w:rPr>
      </w:pPr>
      <w:r>
        <w:rPr>
          <w:rFonts w:ascii="Times New Roman" w:hAnsi="Times New Roman"/>
          <w:b/>
          <w:bCs/>
          <w:color w:val="333333"/>
          <w:sz w:val="24"/>
          <w:szCs w:val="24"/>
        </w:rPr>
        <w:t>Sólo tienes que informar:</w:t>
      </w:r>
      <w:r>
        <w:rPr>
          <w:rFonts w:ascii="Times New Roman" w:hAnsi="Times New Roman"/>
          <w:color w:val="333333"/>
          <w:sz w:val="24"/>
          <w:szCs w:val="24"/>
        </w:rPr>
        <w:t xml:space="preserve"> El</w:t>
      </w:r>
      <w:r>
        <w:t xml:space="preserve"> </w:t>
      </w:r>
      <w:r>
        <w:fldChar w:fldCharType="begin"/>
      </w:r>
      <w:r>
        <w:instrText xml:space="preserve"> HYPERLINK "http://www.virginia.edu/justreportit/titleix-vawa/faculty-staff/" </w:instrText>
      </w:r>
      <w:r>
        <w:fldChar w:fldCharType="separate"/>
      </w:r>
      <w:r>
        <w:rPr>
          <w:rFonts w:ascii="Times New Roman" w:hAnsi="Times New Roman"/>
          <w:color w:val="0000FF"/>
          <w:sz w:val="24"/>
          <w:szCs w:val="24"/>
          <w:u w:val="single"/>
        </w:rPr>
        <w:t>sitio web de</w:t>
      </w:r>
      <w:r>
        <w:fldChar w:fldCharType="end"/>
      </w:r>
      <w:r>
        <w:t xml:space="preserve"> </w:t>
      </w:r>
      <w:r>
        <w:rPr>
          <w:rFonts w:ascii="Times New Roman" w:hAnsi="Times New Roman"/>
          <w:color w:val="333333"/>
          <w:sz w:val="24"/>
          <w:szCs w:val="24"/>
        </w:rPr>
        <w:t xml:space="preserve">la </w:t>
      </w:r>
      <w:r w:rsidR="006C28EC">
        <w:rPr>
          <w:rFonts w:ascii="Times New Roman" w:hAnsi="Times New Roman"/>
          <w:color w:val="333333"/>
          <w:sz w:val="24"/>
          <w:szCs w:val="24"/>
        </w:rPr>
        <w:t>Universidad</w:t>
      </w:r>
      <w:r>
        <w:t xml:space="preserve"> </w:t>
      </w:r>
      <w:r>
        <w:fldChar w:fldCharType="begin"/>
      </w:r>
      <w:r>
        <w:instrText xml:space="preserve"> HYPERLINK "http://www.virginia.edu/justreportit/titleix-vawa/faculty-staff/" </w:instrText>
      </w:r>
      <w:r>
        <w:fldChar w:fldCharType="separate"/>
      </w:r>
      <w:r>
        <w:rPr>
          <w:rFonts w:ascii="Times New Roman" w:hAnsi="Times New Roman"/>
          <w:color w:val="0000FF"/>
          <w:sz w:val="24"/>
          <w:szCs w:val="24"/>
          <w:u w:val="single"/>
        </w:rPr>
        <w:t>para informes en línea</w:t>
      </w:r>
      <w:r>
        <w:fldChar w:fldCharType="end"/>
      </w:r>
      <w:r>
        <w:t xml:space="preserve"> </w:t>
      </w:r>
      <w:r>
        <w:rPr>
          <w:rFonts w:ascii="Times New Roman" w:hAnsi="Times New Roman"/>
          <w:color w:val="333333"/>
          <w:sz w:val="24"/>
          <w:szCs w:val="24"/>
        </w:rPr>
        <w:t>(que permite informes anónimos) de supuestas conductas prohibidas.</w:t>
      </w:r>
    </w:p>
    <w:p w:rsidR="00896879" w:rsidRPr="009214BD" w:rsidP="00910DF2">
      <w:pPr>
        <w:shd w:val="clear" w:color="auto" w:fill="FFFFFF"/>
        <w:spacing w:after="60" w:line="240" w:lineRule="auto"/>
        <w:ind w:left="360"/>
        <w:jc w:val="both"/>
        <w:rPr>
          <w:rFonts w:ascii="Times New Roman" w:eastAsia="Times New Roman" w:hAnsi="Times New Roman" w:cs="Times New Roman"/>
          <w:color w:val="333333"/>
          <w:sz w:val="24"/>
          <w:szCs w:val="24"/>
        </w:rPr>
      </w:pPr>
    </w:p>
    <w:p w:rsidR="009214BD" w:rsidP="00910DF2">
      <w:pPr>
        <w:shd w:val="clear" w:color="auto" w:fill="FFFFFF"/>
        <w:spacing w:after="60" w:line="240" w:lineRule="auto"/>
        <w:ind w:left="360"/>
        <w:jc w:val="both"/>
        <w:rPr>
          <w:rFonts w:ascii="Times New Roman" w:eastAsia="Times New Roman" w:hAnsi="Times New Roman" w:cs="Times New Roman"/>
          <w:color w:val="333333"/>
          <w:sz w:val="24"/>
          <w:szCs w:val="24"/>
        </w:rPr>
      </w:pPr>
      <w:r>
        <w:rPr>
          <w:rFonts w:ascii="Times New Roman" w:hAnsi="Times New Roman"/>
          <w:b/>
          <w:bCs/>
          <w:color w:val="333333"/>
          <w:sz w:val="24"/>
          <w:szCs w:val="24"/>
        </w:rPr>
        <w:t>Conducta Prohibida</w:t>
      </w:r>
      <w:r>
        <w:rPr>
          <w:rFonts w:ascii="Times New Roman" w:hAnsi="Times New Roman"/>
          <w:b/>
          <w:bCs/>
          <w:color w:val="333333"/>
          <w:sz w:val="24"/>
          <w:szCs w:val="24"/>
        </w:rPr>
        <w:t xml:space="preserve">: </w:t>
      </w:r>
      <w:r>
        <w:rPr>
          <w:rFonts w:ascii="Times New Roman" w:hAnsi="Times New Roman"/>
          <w:color w:val="333333"/>
          <w:sz w:val="24"/>
          <w:szCs w:val="24"/>
        </w:rPr>
        <w:t>Toda la conducta definida como "</w:t>
      </w:r>
      <w:r>
        <w:rPr>
          <w:rFonts w:ascii="Times New Roman" w:hAnsi="Times New Roman"/>
          <w:color w:val="333333"/>
          <w:sz w:val="24"/>
          <w:szCs w:val="24"/>
        </w:rPr>
        <w:t>Conducta Prohibida</w:t>
      </w:r>
      <w:r>
        <w:rPr>
          <w:rFonts w:ascii="Times New Roman" w:hAnsi="Times New Roman"/>
          <w:color w:val="333333"/>
          <w:sz w:val="24"/>
          <w:szCs w:val="24"/>
        </w:rPr>
        <w:t>" en la</w:t>
      </w:r>
      <w:r>
        <w:t xml:space="preserve"> </w:t>
      </w:r>
      <w:r>
        <w:fldChar w:fldCharType="begin"/>
      </w:r>
      <w:r>
        <w:instrText xml:space="preserve"> HYPERLINK "http://uvapolicy.virginia.edu/policy/HRM-040" </w:instrText>
      </w:r>
      <w:r>
        <w:fldChar w:fldCharType="separate"/>
      </w:r>
      <w:r>
        <w:rPr>
          <w:rFonts w:ascii="Times New Roman" w:hAnsi="Times New Roman"/>
          <w:color w:val="0000FF"/>
          <w:sz w:val="24"/>
          <w:szCs w:val="24"/>
          <w:u w:val="single"/>
        </w:rPr>
        <w:t>Política de</w:t>
      </w:r>
      <w:r>
        <w:fldChar w:fldCharType="end"/>
      </w:r>
      <w:r>
        <w:t xml:space="preserve"> </w:t>
      </w:r>
      <w:r>
        <w:rPr>
          <w:rFonts w:ascii="Times New Roman" w:hAnsi="Times New Roman"/>
          <w:color w:val="333333"/>
          <w:sz w:val="24"/>
          <w:szCs w:val="24"/>
        </w:rPr>
        <w:t xml:space="preserve">la </w:t>
      </w:r>
      <w:r w:rsidR="006C28EC">
        <w:rPr>
          <w:rFonts w:ascii="Times New Roman" w:hAnsi="Times New Roman"/>
          <w:color w:val="333333"/>
          <w:sz w:val="24"/>
          <w:szCs w:val="24"/>
        </w:rPr>
        <w:t>Universidad</w:t>
      </w:r>
      <w:r>
        <w:t xml:space="preserve"> </w:t>
      </w:r>
      <w:r>
        <w:fldChar w:fldCharType="begin"/>
      </w:r>
      <w:r>
        <w:instrText xml:space="preserve"> HYPERLINK "http://uvapolicy.virginia.edu/policy/HRM-040" </w:instrText>
      </w:r>
      <w:r>
        <w:fldChar w:fldCharType="separate"/>
      </w:r>
      <w:r>
        <w:rPr>
          <w:rFonts w:ascii="Times New Roman" w:hAnsi="Times New Roman"/>
          <w:color w:val="0000FF"/>
          <w:sz w:val="24"/>
          <w:szCs w:val="24"/>
          <w:u w:val="single"/>
        </w:rPr>
        <w:t>sobre Acoso Sexual y de Género y Otras Formas de Violencia Interpersonal (la "Política del Título IX")</w:t>
      </w:r>
      <w:r>
        <w:fldChar w:fldCharType="end"/>
      </w:r>
      <w:r>
        <w:t xml:space="preserve"> </w:t>
      </w:r>
      <w:r>
        <w:rPr>
          <w:rFonts w:ascii="Times New Roman" w:hAnsi="Times New Roman"/>
          <w:color w:val="333333"/>
          <w:sz w:val="24"/>
          <w:szCs w:val="24"/>
        </w:rPr>
        <w:t xml:space="preserve">. La </w:t>
      </w:r>
      <w:r>
        <w:rPr>
          <w:rFonts w:ascii="Times New Roman" w:hAnsi="Times New Roman"/>
          <w:color w:val="333333"/>
          <w:sz w:val="24"/>
          <w:szCs w:val="24"/>
        </w:rPr>
        <w:t>Conducta Prohibida</w:t>
      </w:r>
      <w:r>
        <w:rPr>
          <w:rFonts w:ascii="Times New Roman" w:hAnsi="Times New Roman"/>
          <w:color w:val="333333"/>
          <w:sz w:val="24"/>
          <w:szCs w:val="24"/>
        </w:rPr>
        <w:t xml:space="preserve"> incluye, según se definen dichos términ</w:t>
      </w:r>
      <w:r w:rsidR="00CC7CBA">
        <w:rPr>
          <w:rFonts w:ascii="Times New Roman" w:hAnsi="Times New Roman"/>
          <w:color w:val="333333"/>
          <w:sz w:val="24"/>
          <w:szCs w:val="24"/>
        </w:rPr>
        <w:t>os en la Política del Título IX:</w:t>
      </w:r>
      <w:r>
        <w:rPr>
          <w:rFonts w:ascii="Times New Roman" w:hAnsi="Times New Roman"/>
          <w:color w:val="333333"/>
          <w:sz w:val="24"/>
          <w:szCs w:val="24"/>
        </w:rPr>
        <w:t xml:space="preserve"> Agresión sexual, Explotación sexual, Violencia de pareja íntima, Acecho, Hostigamiento sexual y de género, Complicidad y Represalias.</w:t>
      </w:r>
    </w:p>
    <w:p w:rsidR="00910DF2" w:rsidRPr="009214BD" w:rsidP="00910DF2">
      <w:pPr>
        <w:shd w:val="clear" w:color="auto" w:fill="FFFFFF"/>
        <w:spacing w:after="60" w:line="240" w:lineRule="auto"/>
        <w:ind w:left="360"/>
        <w:jc w:val="both"/>
        <w:rPr>
          <w:rFonts w:ascii="Times New Roman" w:eastAsia="Times New Roman" w:hAnsi="Times New Roman" w:cs="Times New Roman"/>
          <w:color w:val="333333"/>
          <w:sz w:val="24"/>
          <w:szCs w:val="24"/>
        </w:rPr>
      </w:pPr>
    </w:p>
    <w:p w:rsidR="009214BD" w:rsidP="00910DF2">
      <w:pPr>
        <w:shd w:val="clear" w:color="auto" w:fill="FFFFFF"/>
        <w:spacing w:after="60" w:line="240" w:lineRule="auto"/>
        <w:ind w:left="360"/>
        <w:jc w:val="both"/>
        <w:rPr>
          <w:rFonts w:ascii="Times New Roman" w:eastAsia="Times New Roman" w:hAnsi="Times New Roman" w:cs="Times New Roman"/>
          <w:color w:val="333333"/>
          <w:sz w:val="24"/>
          <w:szCs w:val="24"/>
        </w:rPr>
      </w:pPr>
      <w:r>
        <w:rPr>
          <w:rFonts w:ascii="Times New Roman" w:hAnsi="Times New Roman"/>
          <w:b/>
          <w:bCs/>
          <w:color w:val="333333"/>
          <w:sz w:val="24"/>
          <w:szCs w:val="24"/>
        </w:rPr>
        <w:t>Informante</w:t>
      </w:r>
      <w:r>
        <w:rPr>
          <w:rFonts w:ascii="Times New Roman" w:hAnsi="Times New Roman"/>
          <w:b/>
          <w:bCs/>
          <w:color w:val="333333"/>
          <w:sz w:val="24"/>
          <w:szCs w:val="24"/>
        </w:rPr>
        <w:t xml:space="preserve">: </w:t>
      </w:r>
      <w:r>
        <w:rPr>
          <w:rFonts w:ascii="Times New Roman" w:hAnsi="Times New Roman"/>
          <w:color w:val="333333"/>
          <w:sz w:val="24"/>
          <w:szCs w:val="24"/>
        </w:rPr>
        <w:t xml:space="preserve">Cualquier estudiante de la </w:t>
      </w:r>
      <w:r w:rsidR="006C28EC">
        <w:rPr>
          <w:rFonts w:ascii="Times New Roman" w:hAnsi="Times New Roman"/>
          <w:color w:val="333333"/>
          <w:sz w:val="24"/>
          <w:szCs w:val="24"/>
        </w:rPr>
        <w:t>Universidad</w:t>
      </w:r>
      <w:r>
        <w:rPr>
          <w:rFonts w:ascii="Times New Roman" w:hAnsi="Times New Roman"/>
          <w:color w:val="333333"/>
          <w:sz w:val="24"/>
          <w:szCs w:val="24"/>
        </w:rPr>
        <w:t xml:space="preserve"> de Virginia que esté registrado o inscrito en un curso de crédito</w:t>
      </w:r>
      <w:r w:rsidR="00A069E3">
        <w:rPr>
          <w:rFonts w:ascii="Times New Roman" w:hAnsi="Times New Roman"/>
          <w:color w:val="333333"/>
          <w:sz w:val="24"/>
          <w:szCs w:val="24"/>
        </w:rPr>
        <w:t>s</w:t>
      </w:r>
      <w:r>
        <w:rPr>
          <w:rFonts w:ascii="Times New Roman" w:hAnsi="Times New Roman"/>
          <w:color w:val="333333"/>
          <w:sz w:val="24"/>
          <w:szCs w:val="24"/>
        </w:rPr>
        <w:t xml:space="preserve"> o sin crédito</w:t>
      </w:r>
      <w:r w:rsidR="00A069E3">
        <w:rPr>
          <w:rFonts w:ascii="Times New Roman" w:hAnsi="Times New Roman"/>
          <w:color w:val="333333"/>
          <w:sz w:val="24"/>
          <w:szCs w:val="24"/>
        </w:rPr>
        <w:t>s</w:t>
      </w:r>
      <w:r>
        <w:rPr>
          <w:rFonts w:ascii="Times New Roman" w:hAnsi="Times New Roman"/>
          <w:color w:val="333333"/>
          <w:sz w:val="24"/>
          <w:szCs w:val="24"/>
        </w:rPr>
        <w:t xml:space="preserve"> que revele un incidente de presunta </w:t>
      </w:r>
      <w:r w:rsidR="0003401C">
        <w:rPr>
          <w:rFonts w:ascii="Times New Roman" w:hAnsi="Times New Roman"/>
          <w:color w:val="333333"/>
          <w:sz w:val="24"/>
          <w:szCs w:val="24"/>
        </w:rPr>
        <w:t>Conducta Prohibida</w:t>
      </w:r>
      <w:r>
        <w:rPr>
          <w:rFonts w:ascii="Times New Roman" w:hAnsi="Times New Roman"/>
          <w:color w:val="333333"/>
          <w:sz w:val="24"/>
          <w:szCs w:val="24"/>
        </w:rPr>
        <w:t xml:space="preserve"> a un empleado de la </w:t>
      </w:r>
      <w:r w:rsidR="006C28EC">
        <w:rPr>
          <w:rFonts w:ascii="Times New Roman" w:hAnsi="Times New Roman"/>
          <w:color w:val="333333"/>
          <w:sz w:val="24"/>
          <w:szCs w:val="24"/>
        </w:rPr>
        <w:t>Universidad</w:t>
      </w:r>
      <w:r>
        <w:rPr>
          <w:rFonts w:ascii="Times New Roman" w:hAnsi="Times New Roman"/>
          <w:color w:val="333333"/>
          <w:sz w:val="24"/>
          <w:szCs w:val="24"/>
        </w:rPr>
        <w:t xml:space="preserve">. Los </w:t>
      </w:r>
      <w:r>
        <w:rPr>
          <w:rFonts w:ascii="Times New Roman" w:hAnsi="Times New Roman"/>
          <w:color w:val="333333"/>
          <w:sz w:val="24"/>
          <w:szCs w:val="24"/>
        </w:rPr>
        <w:t>Informante</w:t>
      </w:r>
      <w:r>
        <w:rPr>
          <w:rFonts w:ascii="Times New Roman" w:hAnsi="Times New Roman"/>
          <w:color w:val="333333"/>
          <w:sz w:val="24"/>
          <w:szCs w:val="24"/>
        </w:rPr>
        <w:t>s incluyen a los estudiantes que divulgan dicha información, ya sea como Reclamantes, Demandados o testigos.</w:t>
      </w:r>
    </w:p>
    <w:p w:rsidR="00910DF2" w:rsidRPr="009214BD" w:rsidP="00910DF2">
      <w:pPr>
        <w:shd w:val="clear" w:color="auto" w:fill="FFFFFF"/>
        <w:spacing w:after="60" w:line="240" w:lineRule="auto"/>
        <w:ind w:left="360"/>
        <w:jc w:val="both"/>
        <w:rPr>
          <w:rFonts w:ascii="Times New Roman" w:eastAsia="Times New Roman" w:hAnsi="Times New Roman" w:cs="Times New Roman"/>
          <w:color w:val="333333"/>
          <w:sz w:val="24"/>
          <w:szCs w:val="24"/>
        </w:rPr>
      </w:pPr>
    </w:p>
    <w:p w:rsidR="009214BD" w:rsidP="00910DF2">
      <w:pPr>
        <w:shd w:val="clear" w:color="auto" w:fill="FFFFFF"/>
        <w:spacing w:after="60" w:line="240" w:lineRule="auto"/>
        <w:ind w:left="360"/>
        <w:jc w:val="both"/>
        <w:rPr>
          <w:rFonts w:ascii="Times New Roman" w:eastAsia="Times New Roman" w:hAnsi="Times New Roman" w:cs="Times New Roman"/>
          <w:color w:val="333333"/>
          <w:sz w:val="24"/>
          <w:szCs w:val="24"/>
        </w:rPr>
      </w:pPr>
      <w:r>
        <w:rPr>
          <w:rFonts w:ascii="Times New Roman" w:hAnsi="Times New Roman"/>
          <w:b/>
          <w:bCs/>
          <w:color w:val="333333"/>
          <w:sz w:val="24"/>
          <w:szCs w:val="24"/>
        </w:rPr>
        <w:t>Demandado (1):</w:t>
      </w:r>
      <w:r>
        <w:rPr>
          <w:rFonts w:ascii="Times New Roman" w:hAnsi="Times New Roman"/>
          <w:color w:val="333333"/>
          <w:sz w:val="24"/>
          <w:szCs w:val="24"/>
        </w:rPr>
        <w:t xml:space="preserve"> Cualquier persona que haya sido acusada de </w:t>
      </w:r>
      <w:r w:rsidR="0003401C">
        <w:rPr>
          <w:rFonts w:ascii="Times New Roman" w:hAnsi="Times New Roman"/>
          <w:color w:val="333333"/>
          <w:sz w:val="24"/>
          <w:szCs w:val="24"/>
        </w:rPr>
        <w:t>Conducta Prohibida</w:t>
      </w:r>
      <w:r>
        <w:rPr>
          <w:rFonts w:ascii="Times New Roman" w:hAnsi="Times New Roman"/>
          <w:color w:val="333333"/>
          <w:sz w:val="24"/>
          <w:szCs w:val="24"/>
        </w:rPr>
        <w:t>.</w:t>
      </w:r>
    </w:p>
    <w:p w:rsidR="00910DF2" w:rsidRPr="009214BD" w:rsidP="00910DF2">
      <w:pPr>
        <w:shd w:val="clear" w:color="auto" w:fill="FFFFFF"/>
        <w:spacing w:after="60" w:line="240" w:lineRule="auto"/>
        <w:ind w:left="360"/>
        <w:jc w:val="both"/>
        <w:rPr>
          <w:rFonts w:ascii="Times New Roman" w:eastAsia="Times New Roman" w:hAnsi="Times New Roman" w:cs="Times New Roman"/>
          <w:color w:val="333333"/>
          <w:sz w:val="24"/>
          <w:szCs w:val="24"/>
        </w:rPr>
      </w:pPr>
    </w:p>
    <w:p w:rsidR="009214BD" w:rsidP="00910DF2">
      <w:pPr>
        <w:shd w:val="clear" w:color="auto" w:fill="FFFFFF"/>
        <w:spacing w:after="60" w:line="240" w:lineRule="auto"/>
        <w:ind w:left="360"/>
        <w:jc w:val="both"/>
        <w:rPr>
          <w:rFonts w:ascii="Times New Roman" w:eastAsia="Times New Roman" w:hAnsi="Times New Roman" w:cs="Times New Roman"/>
          <w:color w:val="333333"/>
          <w:sz w:val="24"/>
          <w:szCs w:val="24"/>
        </w:rPr>
      </w:pPr>
      <w:r>
        <w:rPr>
          <w:rFonts w:ascii="Times New Roman" w:hAnsi="Times New Roman"/>
          <w:b/>
          <w:bCs/>
          <w:color w:val="333333"/>
          <w:sz w:val="24"/>
          <w:szCs w:val="24"/>
        </w:rPr>
        <w:t xml:space="preserve">Empleado responsable: </w:t>
      </w:r>
      <w:r>
        <w:rPr>
          <w:rFonts w:ascii="Times New Roman" w:hAnsi="Times New Roman"/>
          <w:color w:val="333333"/>
          <w:sz w:val="24"/>
          <w:szCs w:val="24"/>
        </w:rPr>
        <w:t xml:space="preserve">Para propósitos de los estudiantes que revelan supuestos actos de </w:t>
      </w:r>
      <w:r w:rsidR="0003401C">
        <w:rPr>
          <w:rFonts w:ascii="Times New Roman" w:hAnsi="Times New Roman"/>
          <w:color w:val="333333"/>
          <w:sz w:val="24"/>
          <w:szCs w:val="24"/>
        </w:rPr>
        <w:t>Conducta Prohibida</w:t>
      </w:r>
      <w:r>
        <w:rPr>
          <w:rFonts w:ascii="Times New Roman" w:hAnsi="Times New Roman"/>
          <w:color w:val="333333"/>
          <w:sz w:val="24"/>
          <w:szCs w:val="24"/>
        </w:rPr>
        <w:t xml:space="preserve">, cualquier empleado de la </w:t>
      </w:r>
      <w:r w:rsidR="006C28EC">
        <w:rPr>
          <w:rFonts w:ascii="Times New Roman" w:hAnsi="Times New Roman"/>
          <w:color w:val="333333"/>
          <w:sz w:val="24"/>
          <w:szCs w:val="24"/>
        </w:rPr>
        <w:t>Universidad</w:t>
      </w:r>
      <w:r>
        <w:rPr>
          <w:rFonts w:ascii="Times New Roman" w:hAnsi="Times New Roman"/>
          <w:color w:val="333333"/>
          <w:sz w:val="24"/>
          <w:szCs w:val="24"/>
        </w:rPr>
        <w:t xml:space="preserve"> que no sea un empleado confidencial es un empleado responsable. A los fines de los empleados que revelan presuntos actos de </w:t>
      </w:r>
      <w:r w:rsidR="0003401C">
        <w:rPr>
          <w:rFonts w:ascii="Times New Roman" w:hAnsi="Times New Roman"/>
          <w:color w:val="333333"/>
          <w:sz w:val="24"/>
          <w:szCs w:val="24"/>
        </w:rPr>
        <w:t>Conducta Prohibida</w:t>
      </w:r>
      <w:r>
        <w:rPr>
          <w:rFonts w:ascii="Times New Roman" w:hAnsi="Times New Roman"/>
          <w:color w:val="333333"/>
          <w:sz w:val="24"/>
          <w:szCs w:val="24"/>
        </w:rPr>
        <w:t xml:space="preserve"> que involucran a empleados de la </w:t>
      </w:r>
      <w:r w:rsidR="006C28EC">
        <w:rPr>
          <w:rFonts w:ascii="Times New Roman" w:hAnsi="Times New Roman"/>
          <w:color w:val="333333"/>
          <w:sz w:val="24"/>
          <w:szCs w:val="24"/>
        </w:rPr>
        <w:t>Universidad</w:t>
      </w:r>
      <w:r>
        <w:rPr>
          <w:rFonts w:ascii="Times New Roman" w:hAnsi="Times New Roman"/>
          <w:color w:val="333333"/>
          <w:sz w:val="24"/>
          <w:szCs w:val="24"/>
        </w:rPr>
        <w:t>, supervisores, gerentes y profesionales de recursos humanos son empleados responsables. (Vea la nota a pie de página 1, a continuación). Entre los empleados responsables se incluyen los asistentes residentes, los asistentes de postgrado y todos los demás estudiantes-empleados, cuando se realizan divulgaciones a cualquiera de ellos en su calidad de empleados.</w:t>
      </w:r>
    </w:p>
    <w:p w:rsidR="00910DF2" w:rsidRPr="009214BD" w:rsidP="00910DF2">
      <w:pPr>
        <w:shd w:val="clear" w:color="auto" w:fill="FFFFFF"/>
        <w:spacing w:after="60" w:line="240" w:lineRule="auto"/>
        <w:ind w:left="360"/>
        <w:jc w:val="both"/>
        <w:rPr>
          <w:rFonts w:ascii="Times New Roman" w:eastAsia="Times New Roman" w:hAnsi="Times New Roman" w:cs="Times New Roman"/>
          <w:color w:val="333333"/>
          <w:sz w:val="24"/>
          <w:szCs w:val="24"/>
        </w:rPr>
      </w:pPr>
    </w:p>
    <w:p w:rsidR="009214BD" w:rsidP="00910DF2">
      <w:pPr>
        <w:shd w:val="clear" w:color="auto" w:fill="FFFFFF"/>
        <w:spacing w:after="60" w:line="240" w:lineRule="auto"/>
        <w:ind w:left="360"/>
        <w:jc w:val="both"/>
        <w:rPr>
          <w:rFonts w:ascii="Times New Roman" w:eastAsia="Times New Roman" w:hAnsi="Times New Roman" w:cs="Times New Roman"/>
          <w:color w:val="333333"/>
          <w:sz w:val="24"/>
          <w:szCs w:val="24"/>
        </w:rPr>
      </w:pPr>
      <w:r>
        <w:rPr>
          <w:rFonts w:ascii="Times New Roman" w:hAnsi="Times New Roman"/>
          <w:b/>
          <w:bCs/>
          <w:color w:val="333333"/>
          <w:sz w:val="24"/>
          <w:szCs w:val="24"/>
        </w:rPr>
        <w:t xml:space="preserve">Procedimientos del estudiante: </w:t>
      </w:r>
      <w:r>
        <w:rPr>
          <w:rFonts w:ascii="Times New Roman" w:hAnsi="Times New Roman"/>
          <w:color w:val="333333"/>
          <w:sz w:val="24"/>
          <w:szCs w:val="24"/>
        </w:rPr>
        <w:t>Los</w:t>
      </w:r>
      <w:r>
        <w:t xml:space="preserve"> </w:t>
      </w:r>
      <w:r>
        <w:fldChar w:fldCharType="begin"/>
      </w:r>
      <w:r>
        <w:instrText xml:space="preserve"> HYPERLINK "http://vpsa.virginia.edu/sites/vpsa.virginia.edu/files/Appendix%20A%20Student%20Procedures.pdf" </w:instrText>
      </w:r>
      <w:r>
        <w:fldChar w:fldCharType="separate"/>
      </w:r>
      <w:r>
        <w:rPr>
          <w:rFonts w:ascii="Times New Roman" w:hAnsi="Times New Roman"/>
          <w:color w:val="0000FF"/>
          <w:sz w:val="24"/>
          <w:szCs w:val="24"/>
          <w:u w:val="single"/>
        </w:rPr>
        <w:t>procedimientos de</w:t>
      </w:r>
      <w:r>
        <w:fldChar w:fldCharType="end"/>
      </w:r>
      <w:r>
        <w:t xml:space="preserve"> </w:t>
      </w:r>
      <w:r>
        <w:rPr>
          <w:rFonts w:ascii="Times New Roman" w:hAnsi="Times New Roman"/>
          <w:color w:val="333333"/>
          <w:sz w:val="24"/>
          <w:szCs w:val="24"/>
        </w:rPr>
        <w:t xml:space="preserve">la </w:t>
      </w:r>
      <w:r w:rsidR="006C28EC">
        <w:rPr>
          <w:rFonts w:ascii="Times New Roman" w:hAnsi="Times New Roman"/>
          <w:color w:val="333333"/>
          <w:sz w:val="24"/>
          <w:szCs w:val="24"/>
        </w:rPr>
        <w:t>Universidad</w:t>
      </w:r>
      <w:r>
        <w:t xml:space="preserve"> </w:t>
      </w:r>
      <w:r>
        <w:fldChar w:fldCharType="begin"/>
      </w:r>
      <w:r>
        <w:instrText xml:space="preserve"> HYPERLINK "http://vpsa.virginia.edu/sites/vpsa.virginia.edu/files/Appendix%20A%20Student%20Procedures.pdf" </w:instrText>
      </w:r>
      <w:r>
        <w:fldChar w:fldCharType="separate"/>
      </w:r>
      <w:r>
        <w:rPr>
          <w:rFonts w:ascii="Times New Roman" w:hAnsi="Times New Roman"/>
          <w:color w:val="0000FF"/>
          <w:sz w:val="24"/>
          <w:szCs w:val="24"/>
          <w:u w:val="single"/>
        </w:rPr>
        <w:t>para informes contra estudiantes</w:t>
      </w:r>
      <w:r>
        <w:fldChar w:fldCharType="end"/>
      </w:r>
      <w:r>
        <w:t xml:space="preserve"> </w:t>
      </w:r>
      <w:r>
        <w:rPr>
          <w:rFonts w:ascii="Times New Roman" w:hAnsi="Times New Roman"/>
          <w:color w:val="333333"/>
          <w:sz w:val="24"/>
          <w:szCs w:val="24"/>
        </w:rPr>
        <w:t xml:space="preserve">, que establecen los procedimientos para investigar y resolver informes de presunta </w:t>
      </w:r>
      <w:r w:rsidR="0003401C">
        <w:rPr>
          <w:rFonts w:ascii="Times New Roman" w:hAnsi="Times New Roman"/>
          <w:color w:val="333333"/>
          <w:sz w:val="24"/>
          <w:szCs w:val="24"/>
        </w:rPr>
        <w:t>Conducta Prohibida</w:t>
      </w:r>
      <w:r>
        <w:rPr>
          <w:rFonts w:ascii="Times New Roman" w:hAnsi="Times New Roman"/>
          <w:color w:val="333333"/>
          <w:sz w:val="24"/>
          <w:szCs w:val="24"/>
        </w:rPr>
        <w:t xml:space="preserve"> cometidos por estudiantes.</w:t>
      </w:r>
    </w:p>
    <w:p w:rsidR="00910DF2" w:rsidRPr="009214BD" w:rsidP="00910DF2">
      <w:pPr>
        <w:shd w:val="clear" w:color="auto" w:fill="FFFFFF"/>
        <w:spacing w:after="60" w:line="240" w:lineRule="auto"/>
        <w:ind w:left="360"/>
        <w:jc w:val="both"/>
        <w:rPr>
          <w:rFonts w:ascii="Times New Roman" w:eastAsia="Times New Roman" w:hAnsi="Times New Roman" w:cs="Times New Roman"/>
          <w:color w:val="333333"/>
          <w:sz w:val="24"/>
          <w:szCs w:val="24"/>
        </w:rPr>
      </w:pPr>
    </w:p>
    <w:p w:rsidR="009214BD" w:rsidP="00910DF2">
      <w:pPr>
        <w:shd w:val="clear" w:color="auto" w:fill="FFFFFF"/>
        <w:spacing w:after="60" w:line="240" w:lineRule="auto"/>
        <w:ind w:left="360"/>
        <w:jc w:val="both"/>
        <w:rPr>
          <w:rFonts w:ascii="Times New Roman" w:eastAsia="Times New Roman" w:hAnsi="Times New Roman" w:cs="Times New Roman"/>
          <w:color w:val="333333"/>
          <w:sz w:val="24"/>
          <w:szCs w:val="24"/>
        </w:rPr>
      </w:pPr>
      <w:r>
        <w:rPr>
          <w:rFonts w:ascii="Times New Roman" w:hAnsi="Times New Roman"/>
          <w:b/>
          <w:bCs/>
          <w:color w:val="333333"/>
          <w:sz w:val="24"/>
          <w:szCs w:val="24"/>
        </w:rPr>
        <w:t xml:space="preserve">Guía de recursos para estudiantes: </w:t>
      </w:r>
      <w:r>
        <w:rPr>
          <w:rFonts w:ascii="Times New Roman" w:hAnsi="Times New Roman"/>
          <w:color w:val="333333"/>
          <w:sz w:val="24"/>
          <w:szCs w:val="24"/>
        </w:rPr>
        <w:t>La</w:t>
      </w:r>
      <w:r>
        <w:t xml:space="preserve"> </w:t>
      </w:r>
      <w:r>
        <w:fldChar w:fldCharType="begin"/>
      </w:r>
      <w:r>
        <w:instrText xml:space="preserve"> HYPERLINK "http://vpsa.virginia.edu/sites/vpsa.virginia.edu/files/Appendix%20A-1%20Student%20Resource%20Guide.pdf" </w:instrText>
      </w:r>
      <w:r>
        <w:fldChar w:fldCharType="separate"/>
      </w:r>
      <w:r>
        <w:rPr>
          <w:rFonts w:ascii="Times New Roman" w:hAnsi="Times New Roman"/>
          <w:color w:val="0000FF"/>
          <w:sz w:val="24"/>
          <w:szCs w:val="24"/>
          <w:u w:val="single"/>
        </w:rPr>
        <w:t>Guía de Recursos e Informes para Estudiantes de la</w:t>
      </w:r>
      <w:r>
        <w:fldChar w:fldCharType="end"/>
      </w:r>
      <w:r>
        <w:t xml:space="preserve"> </w:t>
      </w:r>
      <w:r w:rsidR="006C28EC">
        <w:rPr>
          <w:rFonts w:ascii="Times New Roman" w:hAnsi="Times New Roman"/>
          <w:color w:val="333333"/>
          <w:sz w:val="24"/>
          <w:szCs w:val="24"/>
        </w:rPr>
        <w:t>Universidad</w:t>
      </w:r>
      <w:r>
        <w:t xml:space="preserve"> </w:t>
      </w:r>
      <w:r>
        <w:rPr>
          <w:rFonts w:ascii="Times New Roman" w:hAnsi="Times New Roman"/>
          <w:color w:val="333333"/>
          <w:sz w:val="24"/>
          <w:szCs w:val="24"/>
        </w:rPr>
        <w:t xml:space="preserve">, que proporciona información completa para los estudiantes sobre cómo ubicar y acceder a los recursos de la </w:t>
      </w:r>
      <w:r w:rsidR="006C28EC">
        <w:rPr>
          <w:rFonts w:ascii="Times New Roman" w:hAnsi="Times New Roman"/>
          <w:color w:val="333333"/>
          <w:sz w:val="24"/>
          <w:szCs w:val="24"/>
        </w:rPr>
        <w:t>Universidad</w:t>
      </w:r>
      <w:r>
        <w:rPr>
          <w:rFonts w:ascii="Times New Roman" w:hAnsi="Times New Roman"/>
          <w:color w:val="333333"/>
          <w:sz w:val="24"/>
          <w:szCs w:val="24"/>
        </w:rPr>
        <w:t xml:space="preserve"> y la comunidad para asistencia y apoyo médico y de salud mental, cómo obtener medidas de recuperación y protección provisionales, cómo informar sobre </w:t>
      </w:r>
      <w:r w:rsidR="0003401C">
        <w:rPr>
          <w:rFonts w:ascii="Times New Roman" w:hAnsi="Times New Roman"/>
          <w:color w:val="333333"/>
          <w:sz w:val="24"/>
          <w:szCs w:val="24"/>
        </w:rPr>
        <w:t>Conducta Prohibida</w:t>
      </w:r>
      <w:r>
        <w:rPr>
          <w:rFonts w:ascii="Times New Roman" w:hAnsi="Times New Roman"/>
          <w:color w:val="333333"/>
          <w:sz w:val="24"/>
          <w:szCs w:val="24"/>
        </w:rPr>
        <w:t xml:space="preserve"> </w:t>
      </w:r>
      <w:r w:rsidR="001F1A49">
        <w:rPr>
          <w:rFonts w:ascii="Times New Roman" w:hAnsi="Times New Roman"/>
          <w:color w:val="333333"/>
          <w:sz w:val="24"/>
          <w:szCs w:val="24"/>
        </w:rPr>
        <w:t>a la</w:t>
      </w:r>
      <w:r>
        <w:rPr>
          <w:rFonts w:ascii="Times New Roman" w:hAnsi="Times New Roman"/>
          <w:color w:val="333333"/>
          <w:sz w:val="24"/>
          <w:szCs w:val="24"/>
        </w:rPr>
        <w:t xml:space="preserve"> </w:t>
      </w:r>
      <w:r w:rsidR="006C28EC">
        <w:rPr>
          <w:rFonts w:ascii="Times New Roman" w:hAnsi="Times New Roman"/>
          <w:color w:val="333333"/>
          <w:sz w:val="24"/>
          <w:szCs w:val="24"/>
        </w:rPr>
        <w:t>Universidad</w:t>
      </w:r>
      <w:r>
        <w:rPr>
          <w:rFonts w:ascii="Times New Roman" w:hAnsi="Times New Roman"/>
          <w:color w:val="333333"/>
          <w:sz w:val="24"/>
          <w:szCs w:val="24"/>
        </w:rPr>
        <w:t xml:space="preserve"> y para el cumplimiento de la ley, y otra información que puede ser útil para los estudiantes universitarios que han experimentado o presenciado un incidente de </w:t>
      </w:r>
      <w:r w:rsidR="0003401C">
        <w:rPr>
          <w:rFonts w:ascii="Times New Roman" w:hAnsi="Times New Roman"/>
          <w:color w:val="333333"/>
          <w:sz w:val="24"/>
          <w:szCs w:val="24"/>
        </w:rPr>
        <w:t>Conducta Prohibida</w:t>
      </w:r>
      <w:r>
        <w:rPr>
          <w:rFonts w:ascii="Times New Roman" w:hAnsi="Times New Roman"/>
          <w:color w:val="333333"/>
          <w:sz w:val="24"/>
          <w:szCs w:val="24"/>
        </w:rPr>
        <w:t>.</w:t>
      </w:r>
    </w:p>
    <w:p w:rsidR="00910DF2" w:rsidRPr="009214BD" w:rsidP="00910DF2">
      <w:pPr>
        <w:shd w:val="clear" w:color="auto" w:fill="FFFFFF"/>
        <w:spacing w:after="60" w:line="240" w:lineRule="auto"/>
        <w:ind w:left="360"/>
        <w:jc w:val="both"/>
        <w:rPr>
          <w:rFonts w:ascii="Times New Roman" w:eastAsia="Times New Roman" w:hAnsi="Times New Roman" w:cs="Times New Roman"/>
          <w:color w:val="333333"/>
          <w:sz w:val="24"/>
          <w:szCs w:val="24"/>
        </w:rPr>
      </w:pPr>
    </w:p>
    <w:p w:rsidR="009214BD" w:rsidP="00910DF2">
      <w:pPr>
        <w:shd w:val="clear" w:color="auto" w:fill="FFFFFF"/>
        <w:spacing w:after="60" w:line="240" w:lineRule="auto"/>
        <w:ind w:left="360"/>
        <w:jc w:val="both"/>
        <w:rPr>
          <w:rFonts w:ascii="Times New Roman" w:eastAsia="Times New Roman" w:hAnsi="Times New Roman" w:cs="Times New Roman"/>
          <w:color w:val="333333"/>
          <w:sz w:val="24"/>
          <w:szCs w:val="24"/>
        </w:rPr>
      </w:pPr>
      <w:r>
        <w:rPr>
          <w:rFonts w:ascii="Times New Roman" w:hAnsi="Times New Roman"/>
          <w:b/>
          <w:bCs/>
          <w:color w:val="333333"/>
          <w:sz w:val="24"/>
          <w:szCs w:val="24"/>
        </w:rPr>
        <w:t xml:space="preserve">Coordinador del Título IX: </w:t>
      </w:r>
      <w:r>
        <w:rPr>
          <w:rFonts w:ascii="Times New Roman" w:hAnsi="Times New Roman"/>
          <w:color w:val="333333"/>
          <w:sz w:val="24"/>
          <w:szCs w:val="24"/>
        </w:rPr>
        <w:t xml:space="preserve">La persona encargada de vigilar el cumplimiento de la </w:t>
      </w:r>
      <w:r w:rsidR="006C28EC">
        <w:rPr>
          <w:rFonts w:ascii="Times New Roman" w:hAnsi="Times New Roman"/>
          <w:color w:val="333333"/>
          <w:sz w:val="24"/>
          <w:szCs w:val="24"/>
        </w:rPr>
        <w:t>Universidad</w:t>
      </w:r>
      <w:r>
        <w:rPr>
          <w:rFonts w:ascii="Times New Roman" w:hAnsi="Times New Roman"/>
          <w:color w:val="333333"/>
          <w:sz w:val="24"/>
          <w:szCs w:val="24"/>
        </w:rPr>
        <w:t xml:space="preserve"> con el Título IX. El término "Coordinador del Título IX" significa el Coordinador </w:t>
      </w:r>
      <w:r>
        <w:rPr>
          <w:rFonts w:ascii="Times New Roman" w:hAnsi="Times New Roman"/>
          <w:color w:val="333333"/>
          <w:sz w:val="24"/>
          <w:szCs w:val="24"/>
        </w:rPr>
        <w:t>del Título IX, cualquier Coordi</w:t>
      </w:r>
      <w:r w:rsidR="001F1A49">
        <w:rPr>
          <w:rFonts w:ascii="Times New Roman" w:hAnsi="Times New Roman"/>
          <w:color w:val="333333"/>
          <w:sz w:val="24"/>
          <w:szCs w:val="24"/>
        </w:rPr>
        <w:t>nador Adjunto del Título IX y/</w:t>
      </w:r>
      <w:r>
        <w:rPr>
          <w:rFonts w:ascii="Times New Roman" w:hAnsi="Times New Roman"/>
          <w:color w:val="333333"/>
          <w:sz w:val="24"/>
          <w:szCs w:val="24"/>
        </w:rPr>
        <w:t>o cualquiera de sus respectivos designados entrenados.</w:t>
      </w:r>
    </w:p>
    <w:p w:rsidR="00910DF2" w:rsidRPr="009214BD" w:rsidP="00910DF2">
      <w:pPr>
        <w:shd w:val="clear" w:color="auto" w:fill="FFFFFF"/>
        <w:spacing w:after="60" w:line="240" w:lineRule="auto"/>
        <w:ind w:left="360"/>
        <w:jc w:val="both"/>
        <w:rPr>
          <w:rFonts w:ascii="Times New Roman" w:eastAsia="Times New Roman" w:hAnsi="Times New Roman" w:cs="Times New Roman"/>
          <w:color w:val="333333"/>
          <w:sz w:val="24"/>
          <w:szCs w:val="24"/>
        </w:rPr>
      </w:pPr>
    </w:p>
    <w:p w:rsidR="009214BD" w:rsidP="00910DF2">
      <w:pPr>
        <w:shd w:val="clear" w:color="auto" w:fill="FFFFFF"/>
        <w:spacing w:after="60" w:line="240" w:lineRule="auto"/>
        <w:ind w:left="360"/>
        <w:jc w:val="both"/>
        <w:rPr>
          <w:rFonts w:ascii="Times New Roman" w:eastAsia="Times New Roman" w:hAnsi="Times New Roman" w:cs="Times New Roman"/>
          <w:i/>
          <w:iCs/>
          <w:color w:val="333333"/>
          <w:sz w:val="24"/>
          <w:szCs w:val="24"/>
        </w:rPr>
      </w:pPr>
      <w:r>
        <w:rPr>
          <w:rFonts w:ascii="Times New Roman" w:hAnsi="Times New Roman"/>
          <w:b/>
          <w:bCs/>
          <w:color w:val="333333"/>
          <w:sz w:val="24"/>
          <w:szCs w:val="24"/>
        </w:rPr>
        <w:t xml:space="preserve">Política del Título IX: </w:t>
      </w:r>
      <w:r>
        <w:rPr>
          <w:rFonts w:ascii="Times New Roman" w:hAnsi="Times New Roman"/>
          <w:color w:val="333333"/>
          <w:sz w:val="24"/>
          <w:szCs w:val="24"/>
        </w:rPr>
        <w:t>La</w:t>
      </w:r>
      <w:r>
        <w:t xml:space="preserve"> </w:t>
      </w:r>
      <w:r>
        <w:fldChar w:fldCharType="begin"/>
      </w:r>
      <w:r>
        <w:instrText xml:space="preserve"> HYPERLINK "http://uvapolicy.virginia.edu/policy/HRM-041" </w:instrText>
      </w:r>
      <w:r>
        <w:fldChar w:fldCharType="separate"/>
      </w:r>
      <w:r>
        <w:rPr>
          <w:rFonts w:ascii="Times New Roman" w:hAnsi="Times New Roman"/>
          <w:i/>
          <w:iCs/>
          <w:color w:val="0000FF"/>
          <w:sz w:val="24"/>
          <w:szCs w:val="24"/>
          <w:u w:val="single"/>
        </w:rPr>
        <w:t>política de</w:t>
      </w:r>
      <w:r>
        <w:fldChar w:fldCharType="end"/>
      </w:r>
      <w:r>
        <w:t xml:space="preserve"> </w:t>
      </w:r>
      <w:r>
        <w:rPr>
          <w:rFonts w:ascii="Times New Roman" w:hAnsi="Times New Roman"/>
          <w:color w:val="333333"/>
          <w:sz w:val="24"/>
          <w:szCs w:val="24"/>
        </w:rPr>
        <w:t xml:space="preserve">la </w:t>
      </w:r>
      <w:r w:rsidR="006C28EC">
        <w:rPr>
          <w:rFonts w:ascii="Times New Roman" w:hAnsi="Times New Roman"/>
          <w:color w:val="333333"/>
          <w:sz w:val="24"/>
          <w:szCs w:val="24"/>
        </w:rPr>
        <w:t>Universidad</w:t>
      </w:r>
      <w:r>
        <w:t xml:space="preserve"> </w:t>
      </w:r>
      <w:r>
        <w:fldChar w:fldCharType="begin"/>
      </w:r>
      <w:r>
        <w:instrText xml:space="preserve"> HYPERLINK "http://uvapolicy.virginia.edu/policy/HRM-041" </w:instrText>
      </w:r>
      <w:r>
        <w:fldChar w:fldCharType="separate"/>
      </w:r>
      <w:r>
        <w:rPr>
          <w:rFonts w:ascii="Times New Roman" w:hAnsi="Times New Roman"/>
          <w:i/>
          <w:iCs/>
          <w:color w:val="0000FF"/>
          <w:sz w:val="24"/>
          <w:szCs w:val="24"/>
          <w:u w:val="single"/>
        </w:rPr>
        <w:t>sobre el acoso sexual y de género y otras formas de violencia interpersonal</w:t>
      </w:r>
      <w:r>
        <w:fldChar w:fldCharType="end"/>
      </w:r>
      <w:r>
        <w:t xml:space="preserve"> </w:t>
      </w:r>
      <w:r>
        <w:rPr>
          <w:rFonts w:ascii="Times New Roman" w:hAnsi="Times New Roman"/>
          <w:i/>
          <w:iCs/>
          <w:color w:val="333333"/>
          <w:sz w:val="24"/>
          <w:szCs w:val="24"/>
        </w:rPr>
        <w:t>.</w:t>
      </w:r>
    </w:p>
    <w:p w:rsidR="00910DF2" w:rsidP="00910DF2">
      <w:pPr>
        <w:shd w:val="clear" w:color="auto" w:fill="FFFFFF"/>
        <w:spacing w:after="60" w:line="240" w:lineRule="auto"/>
        <w:ind w:left="360"/>
        <w:rPr>
          <w:rFonts w:ascii="Times New Roman" w:eastAsia="Times New Roman" w:hAnsi="Times New Roman" w:cs="Times New Roman"/>
          <w:color w:val="333333"/>
          <w:sz w:val="24"/>
          <w:szCs w:val="24"/>
        </w:rPr>
      </w:pPr>
    </w:p>
    <w:p w:rsidR="00910DF2" w:rsidRPr="009214BD" w:rsidP="00910DF2">
      <w:pPr>
        <w:shd w:val="clear" w:color="auto" w:fill="FFFFFF"/>
        <w:spacing w:after="60" w:line="240" w:lineRule="auto"/>
        <w:ind w:left="360"/>
        <w:rPr>
          <w:rFonts w:ascii="Times New Roman" w:eastAsia="Times New Roman" w:hAnsi="Times New Roman" w:cs="Times New Roman"/>
          <w:color w:val="333333"/>
          <w:sz w:val="24"/>
          <w:szCs w:val="24"/>
        </w:rPr>
      </w:pPr>
    </w:p>
    <w:p w:rsidR="009214BD" w:rsidRPr="00910DF2" w:rsidP="00910DF2">
      <w:pPr>
        <w:shd w:val="clear" w:color="auto" w:fill="FFFFFF"/>
        <w:spacing w:after="120" w:line="240" w:lineRule="auto"/>
        <w:rPr>
          <w:rFonts w:ascii="Times New Roman" w:eastAsia="Times New Roman" w:hAnsi="Times New Roman" w:cs="Times New Roman"/>
          <w:b/>
          <w:sz w:val="28"/>
          <w:szCs w:val="24"/>
        </w:rPr>
      </w:pPr>
      <w:r>
        <w:rPr>
          <w:rFonts w:ascii="Times New Roman" w:hAnsi="Times New Roman"/>
          <w:b/>
          <w:color w:val="002654"/>
          <w:sz w:val="28"/>
          <w:szCs w:val="24"/>
        </w:rPr>
        <w:t>Declaración de política:</w:t>
      </w:r>
    </w:p>
    <w:p w:rsidR="009214BD" w:rsidRPr="009214BD" w:rsidP="00910DF2">
      <w:pPr>
        <w:shd w:val="clear" w:color="auto" w:fill="FFFFFF"/>
        <w:spacing w:after="360" w:line="240" w:lineRule="auto"/>
        <w:jc w:val="both"/>
        <w:rPr>
          <w:rFonts w:ascii="Times New Roman" w:eastAsia="Times New Roman" w:hAnsi="Times New Roman" w:cs="Times New Roman"/>
          <w:sz w:val="24"/>
          <w:szCs w:val="24"/>
        </w:rPr>
      </w:pPr>
      <w:r>
        <w:rPr>
          <w:rFonts w:ascii="Times New Roman" w:hAnsi="Times New Roman"/>
          <w:color w:val="333333"/>
          <w:sz w:val="24"/>
          <w:szCs w:val="24"/>
        </w:rPr>
        <w:t xml:space="preserve">La </w:t>
      </w:r>
      <w:r w:rsidR="006C28EC">
        <w:rPr>
          <w:rFonts w:ascii="Times New Roman" w:hAnsi="Times New Roman"/>
          <w:color w:val="333333"/>
          <w:sz w:val="24"/>
          <w:szCs w:val="24"/>
        </w:rPr>
        <w:t>Universidad</w:t>
      </w:r>
      <w:r>
        <w:rPr>
          <w:rFonts w:ascii="Times New Roman" w:hAnsi="Times New Roman"/>
          <w:color w:val="333333"/>
          <w:sz w:val="24"/>
          <w:szCs w:val="24"/>
        </w:rPr>
        <w:t xml:space="preserve"> recomienda </w:t>
      </w:r>
      <w:r w:rsidR="00AC4F4F">
        <w:rPr>
          <w:rFonts w:ascii="Times New Roman" w:hAnsi="Times New Roman"/>
          <w:color w:val="333333"/>
          <w:sz w:val="24"/>
          <w:szCs w:val="24"/>
        </w:rPr>
        <w:t>fuerte</w:t>
      </w:r>
      <w:r>
        <w:rPr>
          <w:rFonts w:ascii="Times New Roman" w:hAnsi="Times New Roman"/>
          <w:color w:val="333333"/>
          <w:sz w:val="24"/>
          <w:szCs w:val="24"/>
        </w:rPr>
        <w:t xml:space="preserve">mente a los estudiantes que hayan experimentado, presenciado o puedan tener conocimiento de </w:t>
      </w:r>
      <w:r w:rsidR="0003401C">
        <w:rPr>
          <w:rFonts w:ascii="Times New Roman" w:hAnsi="Times New Roman"/>
          <w:color w:val="333333"/>
          <w:sz w:val="24"/>
          <w:szCs w:val="24"/>
        </w:rPr>
        <w:t>Conducta Prohibida</w:t>
      </w:r>
      <w:r>
        <w:rPr>
          <w:rFonts w:ascii="Times New Roman" w:hAnsi="Times New Roman"/>
          <w:color w:val="333333"/>
          <w:sz w:val="24"/>
          <w:szCs w:val="24"/>
        </w:rPr>
        <w:t xml:space="preserve"> que informen sobre dicha conducta a la </w:t>
      </w:r>
      <w:r w:rsidR="006C28EC">
        <w:rPr>
          <w:rFonts w:ascii="Times New Roman" w:hAnsi="Times New Roman"/>
          <w:color w:val="333333"/>
          <w:sz w:val="24"/>
          <w:szCs w:val="24"/>
        </w:rPr>
        <w:t>Universidad</w:t>
      </w:r>
      <w:r>
        <w:rPr>
          <w:rFonts w:ascii="Times New Roman" w:hAnsi="Times New Roman"/>
          <w:color w:val="333333"/>
          <w:sz w:val="24"/>
          <w:szCs w:val="24"/>
        </w:rPr>
        <w:t xml:space="preserve"> o que busquen ayuda de recursos confidenciales en la </w:t>
      </w:r>
      <w:r w:rsidR="006C28EC">
        <w:rPr>
          <w:rFonts w:ascii="Times New Roman" w:hAnsi="Times New Roman"/>
          <w:color w:val="333333"/>
          <w:sz w:val="24"/>
          <w:szCs w:val="24"/>
        </w:rPr>
        <w:t>Universidad</w:t>
      </w:r>
      <w:r>
        <w:rPr>
          <w:rFonts w:ascii="Times New Roman" w:hAnsi="Times New Roman"/>
          <w:color w:val="333333"/>
          <w:sz w:val="24"/>
          <w:szCs w:val="24"/>
        </w:rPr>
        <w:t xml:space="preserve"> o en la comunidad local. Los empleados de la </w:t>
      </w:r>
      <w:r w:rsidR="006C28EC">
        <w:rPr>
          <w:rFonts w:ascii="Times New Roman" w:hAnsi="Times New Roman"/>
          <w:color w:val="333333"/>
          <w:sz w:val="24"/>
          <w:szCs w:val="24"/>
        </w:rPr>
        <w:t>Universidad</w:t>
      </w:r>
      <w:r>
        <w:rPr>
          <w:rFonts w:ascii="Times New Roman" w:hAnsi="Times New Roman"/>
          <w:color w:val="333333"/>
          <w:sz w:val="24"/>
          <w:szCs w:val="24"/>
        </w:rPr>
        <w:t xml:space="preserve"> tienen diferentes responsabilidades con respecto a la información que se les puede revelar acerca de la supuesta </w:t>
      </w:r>
      <w:r w:rsidR="0003401C">
        <w:rPr>
          <w:rFonts w:ascii="Times New Roman" w:hAnsi="Times New Roman"/>
          <w:color w:val="333333"/>
          <w:sz w:val="24"/>
          <w:szCs w:val="24"/>
        </w:rPr>
        <w:t>Conducta Prohibida</w:t>
      </w:r>
      <w:r>
        <w:rPr>
          <w:rFonts w:ascii="Times New Roman" w:hAnsi="Times New Roman"/>
          <w:color w:val="333333"/>
          <w:sz w:val="24"/>
          <w:szCs w:val="24"/>
        </w:rPr>
        <w:t xml:space="preserve">. Todos los empleados de la </w:t>
      </w:r>
      <w:r w:rsidR="006C28EC">
        <w:rPr>
          <w:rFonts w:ascii="Times New Roman" w:hAnsi="Times New Roman"/>
          <w:color w:val="333333"/>
          <w:sz w:val="24"/>
          <w:szCs w:val="24"/>
        </w:rPr>
        <w:t>Universidad</w:t>
      </w:r>
      <w:r>
        <w:rPr>
          <w:rFonts w:ascii="Times New Roman" w:hAnsi="Times New Roman"/>
          <w:color w:val="333333"/>
          <w:sz w:val="24"/>
          <w:szCs w:val="24"/>
        </w:rPr>
        <w:t xml:space="preserve"> están designados como "Empleados confidenciales" o "Empleados responsables" y sus respectivas responsabilidades se describen en detalle a continuación. Todos los estudiantes deben comprender sus opciones de informes y las consecuencias de divulgar información sobre la presunta </w:t>
      </w:r>
      <w:r w:rsidR="0003401C">
        <w:rPr>
          <w:rFonts w:ascii="Times New Roman" w:hAnsi="Times New Roman"/>
          <w:color w:val="333333"/>
          <w:sz w:val="24"/>
          <w:szCs w:val="24"/>
        </w:rPr>
        <w:t>Conducta Prohibida</w:t>
      </w:r>
      <w:r>
        <w:rPr>
          <w:rFonts w:ascii="Times New Roman" w:hAnsi="Times New Roman"/>
          <w:color w:val="333333"/>
          <w:sz w:val="24"/>
          <w:szCs w:val="24"/>
        </w:rPr>
        <w:t xml:space="preserve"> a un empleado confidencial o a un empleado responsable, respectivamente</w:t>
      </w:r>
      <w:r w:rsidR="00AC4F4F">
        <w:rPr>
          <w:rFonts w:ascii="Times New Roman" w:hAnsi="Times New Roman"/>
          <w:color w:val="333333"/>
          <w:sz w:val="24"/>
          <w:szCs w:val="24"/>
        </w:rPr>
        <w:t>.</w:t>
      </w:r>
    </w:p>
    <w:p w:rsidR="009214BD" w:rsidRPr="009214BD" w:rsidP="00910DF2">
      <w:pPr>
        <w:shd w:val="clear" w:color="auto" w:fill="FFFFFF"/>
        <w:spacing w:after="360"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t xml:space="preserve">Los empleados que no estén seguros de </w:t>
      </w:r>
      <w:r w:rsidR="001F1A49">
        <w:rPr>
          <w:rFonts w:ascii="Times New Roman" w:hAnsi="Times New Roman"/>
          <w:color w:val="333333"/>
          <w:sz w:val="24"/>
          <w:szCs w:val="24"/>
        </w:rPr>
        <w:t>s</w:t>
      </w:r>
      <w:r w:rsidR="00AC4F4F">
        <w:rPr>
          <w:rFonts w:ascii="Times New Roman" w:hAnsi="Times New Roman"/>
          <w:color w:val="333333"/>
          <w:sz w:val="24"/>
          <w:szCs w:val="24"/>
        </w:rPr>
        <w:t>i</w:t>
      </w:r>
      <w:r>
        <w:rPr>
          <w:rFonts w:ascii="Times New Roman" w:hAnsi="Times New Roman"/>
          <w:color w:val="333333"/>
          <w:sz w:val="24"/>
          <w:szCs w:val="24"/>
        </w:rPr>
        <w:t xml:space="preserve"> están obligados a reportar la información que se les informa sobre un incidente de presunta </w:t>
      </w:r>
      <w:r w:rsidR="0003401C">
        <w:rPr>
          <w:rFonts w:ascii="Times New Roman" w:hAnsi="Times New Roman"/>
          <w:color w:val="333333"/>
          <w:sz w:val="24"/>
          <w:szCs w:val="24"/>
        </w:rPr>
        <w:t>Conducta Prohibida</w:t>
      </w:r>
      <w:r>
        <w:rPr>
          <w:rFonts w:ascii="Times New Roman" w:hAnsi="Times New Roman"/>
          <w:color w:val="333333"/>
          <w:sz w:val="24"/>
          <w:szCs w:val="24"/>
        </w:rPr>
        <w:t xml:space="preserve"> deben consultar con el Coordi</w:t>
      </w:r>
      <w:r w:rsidR="00AC4F4F">
        <w:rPr>
          <w:rFonts w:ascii="Times New Roman" w:hAnsi="Times New Roman"/>
          <w:color w:val="333333"/>
          <w:sz w:val="24"/>
          <w:szCs w:val="24"/>
        </w:rPr>
        <w:t>nador del Título IX. L</w:t>
      </w:r>
      <w:r>
        <w:rPr>
          <w:rFonts w:ascii="Times New Roman" w:hAnsi="Times New Roman"/>
          <w:color w:val="333333"/>
          <w:sz w:val="24"/>
          <w:szCs w:val="24"/>
        </w:rPr>
        <w:t>os estudiantes</w:t>
      </w:r>
      <w:r w:rsidR="00AC4F4F">
        <w:rPr>
          <w:rFonts w:ascii="Times New Roman" w:hAnsi="Times New Roman"/>
          <w:color w:val="333333"/>
          <w:sz w:val="24"/>
          <w:szCs w:val="24"/>
        </w:rPr>
        <w:t xml:space="preserve"> informantes</w:t>
      </w:r>
      <w:r>
        <w:rPr>
          <w:rFonts w:ascii="Times New Roman" w:hAnsi="Times New Roman"/>
          <w:color w:val="333333"/>
          <w:sz w:val="24"/>
          <w:szCs w:val="24"/>
        </w:rPr>
        <w:t xml:space="preserve"> que no estén seguros de </w:t>
      </w:r>
      <w:r w:rsidR="00AC4F4F">
        <w:rPr>
          <w:rFonts w:ascii="Times New Roman" w:hAnsi="Times New Roman"/>
          <w:color w:val="333333"/>
          <w:sz w:val="24"/>
          <w:szCs w:val="24"/>
        </w:rPr>
        <w:t>si</w:t>
      </w:r>
      <w:r>
        <w:rPr>
          <w:rFonts w:ascii="Times New Roman" w:hAnsi="Times New Roman"/>
          <w:color w:val="333333"/>
          <w:sz w:val="24"/>
          <w:szCs w:val="24"/>
        </w:rPr>
        <w:t xml:space="preserve"> un empleado de la </w:t>
      </w:r>
      <w:r w:rsidR="006C28EC">
        <w:rPr>
          <w:rFonts w:ascii="Times New Roman" w:hAnsi="Times New Roman"/>
          <w:color w:val="333333"/>
          <w:sz w:val="24"/>
          <w:szCs w:val="24"/>
        </w:rPr>
        <w:t>Universidad</w:t>
      </w:r>
      <w:r>
        <w:rPr>
          <w:rFonts w:ascii="Times New Roman" w:hAnsi="Times New Roman"/>
          <w:color w:val="333333"/>
          <w:sz w:val="24"/>
          <w:szCs w:val="24"/>
        </w:rPr>
        <w:t xml:space="preserve"> en particular es un Empleado Confidencial debe</w:t>
      </w:r>
      <w:r w:rsidR="00AC4F4F">
        <w:rPr>
          <w:rFonts w:ascii="Times New Roman" w:hAnsi="Times New Roman"/>
          <w:color w:val="333333"/>
          <w:sz w:val="24"/>
          <w:szCs w:val="24"/>
        </w:rPr>
        <w:t>n</w:t>
      </w:r>
      <w:r>
        <w:rPr>
          <w:rFonts w:ascii="Times New Roman" w:hAnsi="Times New Roman"/>
          <w:color w:val="333333"/>
          <w:sz w:val="24"/>
          <w:szCs w:val="24"/>
        </w:rPr>
        <w:t xml:space="preserve"> preguntar antes de revelar la información que desean mantener confidencial.</w:t>
      </w:r>
    </w:p>
    <w:p w:rsidR="009214BD" w:rsidRPr="009214BD" w:rsidP="00910DF2">
      <w:pPr>
        <w:numPr>
          <w:ilvl w:val="0"/>
          <w:numId w:val="3"/>
        </w:numPr>
        <w:shd w:val="clear" w:color="auto" w:fill="FFFFFF"/>
        <w:spacing w:before="100" w:beforeAutospacing="1" w:after="120" w:line="240" w:lineRule="auto"/>
        <w:ind w:left="360"/>
        <w:rPr>
          <w:rFonts w:ascii="Times New Roman" w:eastAsia="Times New Roman" w:hAnsi="Times New Roman" w:cs="Times New Roman"/>
          <w:color w:val="333333"/>
          <w:sz w:val="28"/>
          <w:szCs w:val="24"/>
        </w:rPr>
      </w:pPr>
      <w:bookmarkStart w:id="0" w:name="Employee_Responsibilities_by_Designation"/>
      <w:bookmarkEnd w:id="0"/>
      <w:r>
        <w:rPr>
          <w:rFonts w:ascii="Times New Roman" w:hAnsi="Times New Roman"/>
          <w:b/>
          <w:bCs/>
          <w:color w:val="333333"/>
          <w:sz w:val="28"/>
          <w:szCs w:val="24"/>
        </w:rPr>
        <w:t>Responsabilidades del empleado por designación:</w:t>
      </w:r>
    </w:p>
    <w:p w:rsidR="002F0BCB" w:rsidRPr="002F0BCB" w:rsidP="002F0BCB">
      <w:pPr>
        <w:numPr>
          <w:ilvl w:val="1"/>
          <w:numId w:val="3"/>
        </w:numPr>
        <w:shd w:val="clear" w:color="auto" w:fill="FFFFFF"/>
        <w:spacing w:after="0" w:line="240" w:lineRule="auto"/>
        <w:ind w:left="720"/>
        <w:rPr>
          <w:rFonts w:ascii="Times New Roman" w:eastAsia="Times New Roman" w:hAnsi="Times New Roman" w:cs="Times New Roman"/>
          <w:color w:val="333333"/>
          <w:sz w:val="24"/>
          <w:szCs w:val="24"/>
        </w:rPr>
      </w:pPr>
      <w:bookmarkStart w:id="1" w:name="Confidential_Employees"/>
      <w:bookmarkEnd w:id="1"/>
      <w:r>
        <w:rPr>
          <w:rFonts w:ascii="Times New Roman" w:hAnsi="Times New Roman"/>
          <w:b/>
          <w:bCs/>
          <w:color w:val="333333"/>
          <w:sz w:val="24"/>
          <w:szCs w:val="24"/>
        </w:rPr>
        <w:t>Empleados confidenciales:</w:t>
      </w:r>
    </w:p>
    <w:p w:rsidR="009214BD" w:rsidRPr="009214BD" w:rsidP="002F0BCB">
      <w:pPr>
        <w:shd w:val="clear" w:color="auto" w:fill="FFFFFF"/>
        <w:spacing w:after="120" w:line="240" w:lineRule="auto"/>
        <w:ind w:left="720"/>
        <w:jc w:val="both"/>
        <w:rPr>
          <w:rFonts w:ascii="Times New Roman" w:eastAsia="Times New Roman" w:hAnsi="Times New Roman" w:cs="Times New Roman"/>
          <w:color w:val="333333"/>
          <w:sz w:val="24"/>
          <w:szCs w:val="24"/>
        </w:rPr>
      </w:pPr>
      <w:r>
        <w:rPr>
          <w:rFonts w:ascii="Times New Roman" w:hAnsi="Times New Roman"/>
          <w:color w:val="333333"/>
          <w:sz w:val="24"/>
          <w:szCs w:val="24"/>
        </w:rPr>
        <w:br/>
        <w:t xml:space="preserve">Un empleado confidencial no divulgará información sobre supuestas conductas prohibidas al Coordinador del Título IX de la </w:t>
      </w:r>
      <w:r w:rsidR="006C28EC">
        <w:rPr>
          <w:rFonts w:ascii="Times New Roman" w:hAnsi="Times New Roman"/>
          <w:color w:val="333333"/>
          <w:sz w:val="24"/>
          <w:szCs w:val="24"/>
        </w:rPr>
        <w:t>Universidad</w:t>
      </w:r>
      <w:r>
        <w:rPr>
          <w:rFonts w:ascii="Times New Roman" w:hAnsi="Times New Roman"/>
          <w:color w:val="333333"/>
          <w:sz w:val="24"/>
          <w:szCs w:val="24"/>
        </w:rPr>
        <w:t xml:space="preserve"> ni a ninguna otra persona sin el permiso por escrito del </w:t>
      </w:r>
      <w:r w:rsidR="0004287A">
        <w:rPr>
          <w:rFonts w:ascii="Times New Roman" w:hAnsi="Times New Roman"/>
          <w:color w:val="333333"/>
          <w:sz w:val="24"/>
          <w:szCs w:val="24"/>
        </w:rPr>
        <w:t>Informante</w:t>
      </w:r>
      <w:r>
        <w:rPr>
          <w:rFonts w:ascii="Times New Roman" w:hAnsi="Times New Roman"/>
          <w:color w:val="333333"/>
          <w:sz w:val="24"/>
          <w:szCs w:val="24"/>
        </w:rPr>
        <w:t xml:space="preserve">, sujeto a ciertas excepciones limitadas, según se establece a continuación. La </w:t>
      </w:r>
      <w:r w:rsidR="006C28EC">
        <w:rPr>
          <w:rFonts w:ascii="Times New Roman" w:hAnsi="Times New Roman"/>
          <w:color w:val="333333"/>
          <w:sz w:val="24"/>
          <w:szCs w:val="24"/>
        </w:rPr>
        <w:t>Universidad</w:t>
      </w:r>
      <w:r>
        <w:rPr>
          <w:rFonts w:ascii="Times New Roman" w:hAnsi="Times New Roman"/>
          <w:color w:val="333333"/>
          <w:sz w:val="24"/>
          <w:szCs w:val="24"/>
        </w:rPr>
        <w:t xml:space="preserve"> ha publicado una</w:t>
      </w:r>
      <w:r>
        <w:t xml:space="preserve"> </w:t>
      </w:r>
      <w:r>
        <w:fldChar w:fldCharType="begin"/>
      </w:r>
      <w:r>
        <w:instrText xml:space="preserve"> HYPERLINK "http://www.virginia.edu/justreportit/confidential_resources.pdf" </w:instrText>
      </w:r>
      <w:r>
        <w:fldChar w:fldCharType="separate"/>
      </w:r>
      <w:r>
        <w:rPr>
          <w:rFonts w:ascii="Times New Roman" w:hAnsi="Times New Roman"/>
          <w:color w:val="0000FF"/>
          <w:sz w:val="24"/>
          <w:szCs w:val="24"/>
          <w:u w:val="single"/>
        </w:rPr>
        <w:t>lista</w:t>
      </w:r>
      <w:r w:rsidRPr="0004287A">
        <w:rPr>
          <w:rFonts w:ascii="Times New Roman" w:hAnsi="Times New Roman"/>
          <w:sz w:val="24"/>
          <w:szCs w:val="24"/>
        </w:rPr>
        <w:t xml:space="preserve"> que</w:t>
      </w:r>
      <w:r>
        <w:fldChar w:fldCharType="end"/>
      </w:r>
      <w:r>
        <w:t xml:space="preserve"> </w:t>
      </w:r>
      <w:r>
        <w:rPr>
          <w:rFonts w:ascii="Times New Roman" w:hAnsi="Times New Roman"/>
          <w:color w:val="333333"/>
          <w:sz w:val="24"/>
          <w:szCs w:val="24"/>
        </w:rPr>
        <w:t>especifica dónde los estudiantes pueden acceder a los servicios de Empleados Confidenciales, incluidos los servicios en el Centro Médico Universitario (y sus clínicas asociadas) y el Centro de Salud Estudiantil Elson.</w:t>
      </w:r>
    </w:p>
    <w:p w:rsidR="002F0BCB" w:rsidRPr="002F0BCB" w:rsidP="002F0BCB">
      <w:pPr>
        <w:numPr>
          <w:ilvl w:val="2"/>
          <w:numId w:val="3"/>
        </w:numPr>
        <w:shd w:val="clear" w:color="auto" w:fill="FFFFFF"/>
        <w:spacing w:before="240" w:after="120" w:line="240" w:lineRule="auto"/>
        <w:ind w:left="1080"/>
        <w:rPr>
          <w:rFonts w:ascii="Times New Roman" w:eastAsia="Times New Roman" w:hAnsi="Times New Roman" w:cs="Times New Roman"/>
          <w:color w:val="333333"/>
          <w:sz w:val="24"/>
          <w:szCs w:val="24"/>
        </w:rPr>
      </w:pPr>
      <w:bookmarkStart w:id="2" w:name="Limits_of_Confidentiality"/>
      <w:bookmarkEnd w:id="2"/>
      <w:r>
        <w:rPr>
          <w:rFonts w:ascii="Times New Roman" w:hAnsi="Times New Roman"/>
          <w:b/>
          <w:bCs/>
          <w:color w:val="333333"/>
          <w:sz w:val="24"/>
          <w:szCs w:val="24"/>
        </w:rPr>
        <w:t>Límites de confidencialidad:</w:t>
      </w:r>
    </w:p>
    <w:p w:rsidR="009214BD" w:rsidRPr="009214BD" w:rsidP="002F0BCB">
      <w:pPr>
        <w:shd w:val="clear" w:color="auto" w:fill="FFFFFF"/>
        <w:spacing w:after="240" w:line="240" w:lineRule="auto"/>
        <w:ind w:left="1080"/>
        <w:jc w:val="both"/>
        <w:rPr>
          <w:rFonts w:ascii="Times New Roman" w:eastAsia="Times New Roman" w:hAnsi="Times New Roman" w:cs="Times New Roman"/>
          <w:color w:val="333333"/>
          <w:sz w:val="24"/>
          <w:szCs w:val="24"/>
        </w:rPr>
      </w:pPr>
      <w:r>
        <w:rPr>
          <w:rFonts w:ascii="Times New Roman" w:hAnsi="Times New Roman"/>
          <w:color w:val="333333"/>
          <w:sz w:val="24"/>
          <w:szCs w:val="24"/>
        </w:rPr>
        <w:br/>
        <w:t>Se requiere que los Empleados</w:t>
      </w:r>
      <w:r w:rsidRPr="0004287A" w:rsidR="0004287A">
        <w:rPr>
          <w:rFonts w:ascii="Times New Roman" w:hAnsi="Times New Roman"/>
          <w:color w:val="333333"/>
          <w:sz w:val="24"/>
          <w:szCs w:val="24"/>
        </w:rPr>
        <w:t xml:space="preserve"> </w:t>
      </w:r>
      <w:r w:rsidR="0004287A">
        <w:rPr>
          <w:rFonts w:ascii="Times New Roman" w:hAnsi="Times New Roman"/>
          <w:color w:val="333333"/>
          <w:sz w:val="24"/>
          <w:szCs w:val="24"/>
        </w:rPr>
        <w:t>Confidencial</w:t>
      </w:r>
      <w:r w:rsidR="0004287A">
        <w:rPr>
          <w:rFonts w:ascii="Times New Roman" w:hAnsi="Times New Roman"/>
          <w:color w:val="333333"/>
          <w:sz w:val="24"/>
          <w:szCs w:val="24"/>
        </w:rPr>
        <w:t>es</w:t>
      </w:r>
      <w:r>
        <w:rPr>
          <w:rFonts w:ascii="Times New Roman" w:hAnsi="Times New Roman"/>
          <w:color w:val="333333"/>
          <w:sz w:val="24"/>
          <w:szCs w:val="24"/>
        </w:rPr>
        <w:t xml:space="preserve"> </w:t>
      </w:r>
      <w:r>
        <w:rPr>
          <w:rFonts w:ascii="Times New Roman" w:hAnsi="Times New Roman"/>
          <w:color w:val="333333"/>
          <w:sz w:val="24"/>
          <w:szCs w:val="24"/>
        </w:rPr>
        <w:t xml:space="preserve">mantengan la confidencialidad de la información compartida con ellos sobre </w:t>
      </w:r>
      <w:r w:rsidR="0004287A">
        <w:rPr>
          <w:rFonts w:ascii="Times New Roman" w:hAnsi="Times New Roman"/>
          <w:color w:val="333333"/>
          <w:sz w:val="24"/>
          <w:szCs w:val="24"/>
        </w:rPr>
        <w:t xml:space="preserve">la </w:t>
      </w:r>
      <w:r w:rsidR="0003401C">
        <w:rPr>
          <w:rFonts w:ascii="Times New Roman" w:hAnsi="Times New Roman"/>
          <w:color w:val="333333"/>
          <w:sz w:val="24"/>
          <w:szCs w:val="24"/>
        </w:rPr>
        <w:t>Conducta Prohibida</w:t>
      </w:r>
      <w:r>
        <w:rPr>
          <w:rFonts w:ascii="Times New Roman" w:hAnsi="Times New Roman"/>
          <w:color w:val="333333"/>
          <w:sz w:val="24"/>
          <w:szCs w:val="24"/>
        </w:rPr>
        <w:t xml:space="preserve"> y no divulgarán dicha información al Coordinador del Título IX de la </w:t>
      </w:r>
      <w:r w:rsidR="006C28EC">
        <w:rPr>
          <w:rFonts w:ascii="Times New Roman" w:hAnsi="Times New Roman"/>
          <w:color w:val="333333"/>
          <w:sz w:val="24"/>
          <w:szCs w:val="24"/>
        </w:rPr>
        <w:t>Universidad</w:t>
      </w:r>
      <w:r>
        <w:rPr>
          <w:rFonts w:ascii="Times New Roman" w:hAnsi="Times New Roman"/>
          <w:color w:val="333333"/>
          <w:sz w:val="24"/>
          <w:szCs w:val="24"/>
        </w:rPr>
        <w:t xml:space="preserve"> ni a ninguna otra persona, excepto con el permiso por escrito del </w:t>
      </w:r>
      <w:r w:rsidR="0004287A">
        <w:rPr>
          <w:rFonts w:ascii="Times New Roman" w:hAnsi="Times New Roman"/>
          <w:color w:val="333333"/>
          <w:sz w:val="24"/>
          <w:szCs w:val="24"/>
        </w:rPr>
        <w:t>Informante</w:t>
      </w:r>
      <w:r>
        <w:rPr>
          <w:rFonts w:ascii="Times New Roman" w:hAnsi="Times New Roman"/>
          <w:color w:val="333333"/>
          <w:sz w:val="24"/>
          <w:szCs w:val="24"/>
        </w:rPr>
        <w:t xml:space="preserve"> o cuando tales revelaciones sean permitidas o requeridas Ley aplicable u orden judicial. Por ejemplo, a los Empleados </w:t>
      </w:r>
      <w:r>
        <w:rPr>
          <w:rFonts w:ascii="Times New Roman" w:hAnsi="Times New Roman"/>
          <w:color w:val="333333"/>
          <w:sz w:val="24"/>
          <w:szCs w:val="24"/>
        </w:rPr>
        <w:t>Confidenciales se les puede solicitar que revelen dicha información cuando exista la preocupación de que la persona probablemente cause un daño físico grave a sí mismo o</w:t>
      </w:r>
      <w:r w:rsidR="0004287A">
        <w:rPr>
          <w:rFonts w:ascii="Times New Roman" w:hAnsi="Times New Roman"/>
          <w:color w:val="333333"/>
          <w:sz w:val="24"/>
          <w:szCs w:val="24"/>
        </w:rPr>
        <w:t xml:space="preserve"> </w:t>
      </w:r>
      <w:r>
        <w:rPr>
          <w:rFonts w:ascii="Times New Roman" w:hAnsi="Times New Roman"/>
          <w:color w:val="333333"/>
          <w:sz w:val="24"/>
          <w:szCs w:val="24"/>
        </w:rPr>
        <w:t xml:space="preserve">a otros, o cuando la información se refiera a una conducta que involucre sospecha de abuso o negligencia de un menor de edad menor de 18 años. Las preguntas sobre cómo interpretar la validez de cualquier permiso dado o la aplicabilidad o alcance de cualquier ley </w:t>
      </w:r>
      <w:r w:rsidR="0004287A">
        <w:rPr>
          <w:rFonts w:ascii="Times New Roman" w:hAnsi="Times New Roman"/>
          <w:color w:val="333333"/>
          <w:sz w:val="24"/>
          <w:szCs w:val="24"/>
        </w:rPr>
        <w:t>u</w:t>
      </w:r>
      <w:r>
        <w:rPr>
          <w:rFonts w:ascii="Times New Roman" w:hAnsi="Times New Roman"/>
          <w:color w:val="333333"/>
          <w:sz w:val="24"/>
          <w:szCs w:val="24"/>
        </w:rPr>
        <w:t xml:space="preserve"> orden judicial que requiera divulgación deben dirigirse a la Oficina del Consejo Universitario.</w:t>
      </w:r>
    </w:p>
    <w:p w:rsidR="009214BD" w:rsidRPr="009214BD" w:rsidP="00910DF2">
      <w:pPr>
        <w:shd w:val="clear" w:color="auto" w:fill="FFFFFF"/>
        <w:spacing w:after="360" w:line="240" w:lineRule="auto"/>
        <w:ind w:left="1080"/>
        <w:jc w:val="both"/>
        <w:rPr>
          <w:rFonts w:ascii="Times New Roman" w:eastAsia="Times New Roman" w:hAnsi="Times New Roman" w:cs="Times New Roman"/>
          <w:color w:val="333333"/>
          <w:sz w:val="24"/>
          <w:szCs w:val="24"/>
        </w:rPr>
      </w:pPr>
      <w:r>
        <w:rPr>
          <w:rFonts w:ascii="Times New Roman" w:hAnsi="Times New Roman"/>
          <w:color w:val="333333"/>
          <w:sz w:val="24"/>
          <w:szCs w:val="24"/>
        </w:rPr>
        <w:t xml:space="preserve">Los </w:t>
      </w:r>
      <w:r w:rsidR="0004287A">
        <w:rPr>
          <w:rFonts w:ascii="Times New Roman" w:hAnsi="Times New Roman"/>
          <w:color w:val="333333"/>
          <w:sz w:val="24"/>
          <w:szCs w:val="24"/>
        </w:rPr>
        <w:t>Informante</w:t>
      </w:r>
      <w:r>
        <w:rPr>
          <w:rFonts w:ascii="Times New Roman" w:hAnsi="Times New Roman"/>
          <w:color w:val="333333"/>
          <w:sz w:val="24"/>
          <w:szCs w:val="24"/>
        </w:rPr>
        <w:t xml:space="preserve">s que divulguen información a los Empleados Confidenciales deben entender que, excepto en las circunstancias limitadas descritas anteriormente, la información que han divulgado no se compartirá con el Coordinador del Título IX y, por lo tanto, la </w:t>
      </w:r>
      <w:r w:rsidR="006C28EC">
        <w:rPr>
          <w:rFonts w:ascii="Times New Roman" w:hAnsi="Times New Roman"/>
          <w:color w:val="333333"/>
          <w:sz w:val="24"/>
          <w:szCs w:val="24"/>
        </w:rPr>
        <w:t>Universidad</w:t>
      </w:r>
      <w:r>
        <w:rPr>
          <w:rFonts w:ascii="Times New Roman" w:hAnsi="Times New Roman"/>
          <w:color w:val="333333"/>
          <w:sz w:val="24"/>
          <w:szCs w:val="24"/>
        </w:rPr>
        <w:t xml:space="preserve"> no podrá utilizar dicha información para investigar la presunta </w:t>
      </w:r>
      <w:r w:rsidR="0003401C">
        <w:rPr>
          <w:rFonts w:ascii="Times New Roman" w:hAnsi="Times New Roman"/>
          <w:color w:val="333333"/>
          <w:sz w:val="24"/>
          <w:szCs w:val="24"/>
        </w:rPr>
        <w:t>Conducta Prohibida</w:t>
      </w:r>
      <w:r>
        <w:rPr>
          <w:rFonts w:ascii="Times New Roman" w:hAnsi="Times New Roman"/>
          <w:color w:val="333333"/>
          <w:sz w:val="24"/>
          <w:szCs w:val="24"/>
        </w:rPr>
        <w:t xml:space="preserve"> o para emprender acciones disciplinarias contra el Demandado.</w:t>
      </w:r>
    </w:p>
    <w:p w:rsidR="002F0BCB" w:rsidRPr="002F0BCB" w:rsidP="002F0BCB">
      <w:pPr>
        <w:numPr>
          <w:ilvl w:val="2"/>
          <w:numId w:val="3"/>
        </w:numPr>
        <w:shd w:val="clear" w:color="auto" w:fill="FFFFFF"/>
        <w:spacing w:after="120" w:line="240" w:lineRule="auto"/>
        <w:ind w:left="360"/>
        <w:rPr>
          <w:rFonts w:ascii="Times New Roman" w:eastAsia="Times New Roman" w:hAnsi="Times New Roman" w:cs="Times New Roman"/>
          <w:color w:val="333333"/>
          <w:sz w:val="24"/>
          <w:szCs w:val="24"/>
        </w:rPr>
      </w:pPr>
      <w:bookmarkStart w:id="3" w:name="Interim_Remedial_and_Protective_Measures"/>
      <w:bookmarkEnd w:id="3"/>
      <w:r>
        <w:rPr>
          <w:rFonts w:ascii="Times New Roman" w:hAnsi="Times New Roman"/>
          <w:b/>
          <w:bCs/>
          <w:color w:val="333333"/>
          <w:sz w:val="24"/>
          <w:szCs w:val="24"/>
        </w:rPr>
        <w:t>Medidas provisionales de remediación y protección:</w:t>
      </w:r>
    </w:p>
    <w:p w:rsidR="009214BD" w:rsidRPr="009214BD" w:rsidP="002F0BCB">
      <w:pPr>
        <w:shd w:val="clear" w:color="auto" w:fill="FFFFFF"/>
        <w:spacing w:after="120" w:line="240" w:lineRule="auto"/>
        <w:ind w:left="360"/>
        <w:jc w:val="both"/>
        <w:rPr>
          <w:rFonts w:ascii="Times New Roman" w:eastAsia="Times New Roman" w:hAnsi="Times New Roman" w:cs="Times New Roman"/>
          <w:color w:val="333333"/>
          <w:sz w:val="24"/>
          <w:szCs w:val="24"/>
        </w:rPr>
      </w:pPr>
      <w:r>
        <w:rPr>
          <w:rFonts w:ascii="Times New Roman" w:hAnsi="Times New Roman"/>
          <w:color w:val="333333"/>
          <w:sz w:val="24"/>
          <w:szCs w:val="24"/>
        </w:rPr>
        <w:br/>
        <w:t xml:space="preserve">Los </w:t>
      </w:r>
      <w:r w:rsidR="00464532">
        <w:rPr>
          <w:rFonts w:ascii="Times New Roman" w:hAnsi="Times New Roman"/>
          <w:color w:val="333333"/>
          <w:sz w:val="24"/>
          <w:szCs w:val="24"/>
        </w:rPr>
        <w:t>E</w:t>
      </w:r>
      <w:r>
        <w:rPr>
          <w:rFonts w:ascii="Times New Roman" w:hAnsi="Times New Roman"/>
          <w:color w:val="333333"/>
          <w:sz w:val="24"/>
          <w:szCs w:val="24"/>
        </w:rPr>
        <w:t xml:space="preserve">mpleados </w:t>
      </w:r>
      <w:r w:rsidR="00464532">
        <w:rPr>
          <w:rFonts w:ascii="Times New Roman" w:hAnsi="Times New Roman"/>
          <w:color w:val="333333"/>
          <w:sz w:val="24"/>
          <w:szCs w:val="24"/>
        </w:rPr>
        <w:t>Confidencial</w:t>
      </w:r>
      <w:r w:rsidR="00464532">
        <w:rPr>
          <w:rFonts w:ascii="Times New Roman" w:hAnsi="Times New Roman"/>
          <w:color w:val="333333"/>
          <w:sz w:val="24"/>
          <w:szCs w:val="24"/>
        </w:rPr>
        <w:t xml:space="preserve">es </w:t>
      </w:r>
      <w:r>
        <w:rPr>
          <w:rFonts w:ascii="Times New Roman" w:hAnsi="Times New Roman"/>
          <w:color w:val="333333"/>
          <w:sz w:val="24"/>
          <w:szCs w:val="24"/>
        </w:rPr>
        <w:t xml:space="preserve">pueden proporcionar información a los estudiantes cuando sea apropiado sobre cómo obtener los servicios de salud o de salud mental necesarios, incluidos los servicios de defensa de víctimas, en la </w:t>
      </w:r>
      <w:r w:rsidR="006C28EC">
        <w:rPr>
          <w:rFonts w:ascii="Times New Roman" w:hAnsi="Times New Roman"/>
          <w:color w:val="333333"/>
          <w:sz w:val="24"/>
          <w:szCs w:val="24"/>
        </w:rPr>
        <w:t>Universidad</w:t>
      </w:r>
      <w:r>
        <w:rPr>
          <w:rFonts w:ascii="Times New Roman" w:hAnsi="Times New Roman"/>
          <w:color w:val="333333"/>
          <w:sz w:val="24"/>
          <w:szCs w:val="24"/>
        </w:rPr>
        <w:t xml:space="preserve"> y dentro de la comunidad local. La información detallada sobre dónde pueden acceder los estudiantes a dichos servicios se encuentra en la Guía de recursos para estudiantes.</w:t>
      </w:r>
    </w:p>
    <w:p w:rsidR="009214BD" w:rsidRPr="009214BD" w:rsidP="002F0BCB">
      <w:pPr>
        <w:shd w:val="clear" w:color="auto" w:fill="FFFFFF"/>
        <w:spacing w:before="240" w:after="240" w:line="240" w:lineRule="auto"/>
        <w:ind w:left="360"/>
        <w:jc w:val="both"/>
        <w:rPr>
          <w:rFonts w:ascii="Times New Roman" w:eastAsia="Times New Roman" w:hAnsi="Times New Roman" w:cs="Times New Roman"/>
          <w:color w:val="333333"/>
          <w:sz w:val="24"/>
          <w:szCs w:val="24"/>
        </w:rPr>
      </w:pPr>
      <w:r>
        <w:rPr>
          <w:rFonts w:ascii="Times New Roman" w:hAnsi="Times New Roman"/>
          <w:color w:val="333333"/>
          <w:sz w:val="24"/>
          <w:szCs w:val="24"/>
        </w:rPr>
        <w:t xml:space="preserve">Los estudiantes también pueden preguntar a los Empleados Confidenciales cómo solicitar medidas correctivas (diseñadas para abordar la seguridad y el bienestar de los estudiantes y el acceso continuo a oportunidades educativas) o medidas de protección (que involucran acciones contra un Demandado). Estas medidas pueden incluir directivas de no contacto (que prohíben el contacto entre las partes en un incidente de presunta </w:t>
      </w:r>
      <w:r w:rsidR="0003401C">
        <w:rPr>
          <w:rFonts w:ascii="Times New Roman" w:hAnsi="Times New Roman"/>
          <w:color w:val="333333"/>
          <w:sz w:val="24"/>
          <w:szCs w:val="24"/>
        </w:rPr>
        <w:t>Conducta Prohibida</w:t>
      </w:r>
      <w:r>
        <w:rPr>
          <w:rFonts w:ascii="Times New Roman" w:hAnsi="Times New Roman"/>
          <w:color w:val="333333"/>
          <w:sz w:val="24"/>
          <w:szCs w:val="24"/>
        </w:rPr>
        <w:t>), modificaciones académicas y apoyo, o modificaciones a la residencia e</w:t>
      </w:r>
      <w:r w:rsidR="00EC4A17">
        <w:rPr>
          <w:rFonts w:ascii="Times New Roman" w:hAnsi="Times New Roman"/>
          <w:color w:val="333333"/>
          <w:sz w:val="24"/>
          <w:szCs w:val="24"/>
        </w:rPr>
        <w:t xml:space="preserve">n la </w:t>
      </w:r>
      <w:r w:rsidR="006C28EC">
        <w:rPr>
          <w:rFonts w:ascii="Times New Roman" w:hAnsi="Times New Roman"/>
          <w:color w:val="333333"/>
          <w:sz w:val="24"/>
          <w:szCs w:val="24"/>
        </w:rPr>
        <w:t>Universidad</w:t>
      </w:r>
      <w:r w:rsidR="00EC4A17">
        <w:rPr>
          <w:rFonts w:ascii="Times New Roman" w:hAnsi="Times New Roman"/>
          <w:color w:val="333333"/>
          <w:sz w:val="24"/>
          <w:szCs w:val="24"/>
        </w:rPr>
        <w:t>, el empleo y/</w:t>
      </w:r>
      <w:r>
        <w:rPr>
          <w:rFonts w:ascii="Times New Roman" w:hAnsi="Times New Roman"/>
          <w:color w:val="333333"/>
          <w:sz w:val="24"/>
          <w:szCs w:val="24"/>
        </w:rPr>
        <w:t>o los acuerdos de estacionamiento.</w:t>
      </w:r>
    </w:p>
    <w:p w:rsidR="009214BD" w:rsidRPr="009214BD" w:rsidP="002F0BCB">
      <w:pPr>
        <w:shd w:val="clear" w:color="auto" w:fill="FFFFFF"/>
        <w:spacing w:before="240" w:after="240" w:line="240" w:lineRule="auto"/>
        <w:ind w:left="360"/>
        <w:jc w:val="both"/>
        <w:rPr>
          <w:rFonts w:ascii="Times New Roman" w:eastAsia="Times New Roman" w:hAnsi="Times New Roman" w:cs="Times New Roman"/>
          <w:color w:val="333333"/>
          <w:sz w:val="24"/>
          <w:szCs w:val="24"/>
        </w:rPr>
      </w:pPr>
      <w:r>
        <w:rPr>
          <w:rFonts w:ascii="Times New Roman" w:hAnsi="Times New Roman"/>
          <w:color w:val="333333"/>
          <w:sz w:val="24"/>
          <w:szCs w:val="24"/>
        </w:rPr>
        <w:t xml:space="preserve">Los </w:t>
      </w:r>
      <w:r w:rsidR="00EC4A17">
        <w:rPr>
          <w:rFonts w:ascii="Times New Roman" w:hAnsi="Times New Roman"/>
          <w:color w:val="333333"/>
          <w:sz w:val="24"/>
          <w:szCs w:val="24"/>
        </w:rPr>
        <w:t>E</w:t>
      </w:r>
      <w:r>
        <w:rPr>
          <w:rFonts w:ascii="Times New Roman" w:hAnsi="Times New Roman"/>
          <w:color w:val="333333"/>
          <w:sz w:val="24"/>
          <w:szCs w:val="24"/>
        </w:rPr>
        <w:t xml:space="preserve">mpleados </w:t>
      </w:r>
      <w:r w:rsidR="00EC4A17">
        <w:rPr>
          <w:rFonts w:ascii="Times New Roman" w:hAnsi="Times New Roman"/>
          <w:color w:val="333333"/>
          <w:sz w:val="24"/>
          <w:szCs w:val="24"/>
        </w:rPr>
        <w:t>Confidencial</w:t>
      </w:r>
      <w:r w:rsidR="00EC4A17">
        <w:rPr>
          <w:rFonts w:ascii="Times New Roman" w:hAnsi="Times New Roman"/>
          <w:color w:val="333333"/>
          <w:sz w:val="24"/>
          <w:szCs w:val="24"/>
        </w:rPr>
        <w:t xml:space="preserve">es </w:t>
      </w:r>
      <w:r>
        <w:rPr>
          <w:rFonts w:ascii="Times New Roman" w:hAnsi="Times New Roman"/>
          <w:color w:val="333333"/>
          <w:sz w:val="24"/>
          <w:szCs w:val="24"/>
        </w:rPr>
        <w:t>deben dirigir a los estudiantes que deseen solicitar</w:t>
      </w:r>
      <w:r w:rsidR="00EC4A17">
        <w:rPr>
          <w:rFonts w:ascii="Times New Roman" w:hAnsi="Times New Roman"/>
          <w:color w:val="333333"/>
          <w:sz w:val="24"/>
          <w:szCs w:val="24"/>
        </w:rPr>
        <w:t xml:space="preserve"> dichas medidas correctivas y/</w:t>
      </w:r>
      <w:r>
        <w:rPr>
          <w:rFonts w:ascii="Times New Roman" w:hAnsi="Times New Roman"/>
          <w:color w:val="333333"/>
          <w:sz w:val="24"/>
          <w:szCs w:val="24"/>
        </w:rPr>
        <w:t>o de protección al Coordinador del Título IX, ubicado en la Oficina de Igualdad de Oportunidades y Derechos Civiles ("EOCR"), o a la Oficina del Decano de Estudiantes</w:t>
      </w:r>
      <w:r w:rsidR="00EC4A17">
        <w:rPr>
          <w:rFonts w:ascii="Times New Roman" w:hAnsi="Times New Roman"/>
          <w:color w:val="333333"/>
          <w:sz w:val="24"/>
          <w:szCs w:val="24"/>
        </w:rPr>
        <w:t xml:space="preserve"> (“ODOS</w:t>
      </w:r>
      <w:r>
        <w:rPr>
          <w:rFonts w:ascii="Times New Roman" w:hAnsi="Times New Roman"/>
          <w:color w:val="333333"/>
          <w:sz w:val="24"/>
          <w:szCs w:val="24"/>
        </w:rPr>
        <w:t>"). </w:t>
      </w:r>
      <w:r>
        <w:rPr>
          <w:rFonts w:ascii="Times New Roman" w:hAnsi="Times New Roman"/>
          <w:i/>
          <w:iCs/>
          <w:color w:val="333333"/>
          <w:sz w:val="24"/>
          <w:szCs w:val="24"/>
        </w:rPr>
        <w:t xml:space="preserve">Sin embargo, los estudiantes deben entender que los empleados de EOCR y ODOS </w:t>
      </w:r>
      <w:r>
        <w:rPr>
          <w:rFonts w:ascii="Times New Roman" w:hAnsi="Times New Roman"/>
          <w:b/>
          <w:bCs/>
          <w:i/>
          <w:iCs/>
          <w:color w:val="333333"/>
          <w:sz w:val="24"/>
          <w:szCs w:val="24"/>
          <w:u w:val="single"/>
        </w:rPr>
        <w:t>no</w:t>
      </w:r>
      <w:r>
        <w:rPr>
          <w:rFonts w:ascii="Times New Roman" w:hAnsi="Times New Roman"/>
          <w:i/>
          <w:iCs/>
          <w:color w:val="333333"/>
          <w:sz w:val="24"/>
          <w:szCs w:val="24"/>
        </w:rPr>
        <w:t xml:space="preserve"> son empleados confidenciales, y por lo tanto compartirán cualquier divulgación que se les haga sobre la </w:t>
      </w:r>
      <w:r w:rsidR="0003401C">
        <w:rPr>
          <w:rFonts w:ascii="Times New Roman" w:hAnsi="Times New Roman"/>
          <w:i/>
          <w:iCs/>
          <w:color w:val="333333"/>
          <w:sz w:val="24"/>
          <w:szCs w:val="24"/>
        </w:rPr>
        <w:t>Conducta Prohibida</w:t>
      </w:r>
      <w:r>
        <w:rPr>
          <w:rFonts w:ascii="Times New Roman" w:hAnsi="Times New Roman"/>
          <w:i/>
          <w:iCs/>
          <w:color w:val="333333"/>
          <w:sz w:val="24"/>
          <w:szCs w:val="24"/>
        </w:rPr>
        <w:t xml:space="preserve"> con el Coordinador del Título IX.</w:t>
      </w:r>
      <w:r>
        <w:rPr>
          <w:rFonts w:ascii="Times New Roman" w:hAnsi="Times New Roman"/>
          <w:color w:val="333333"/>
          <w:sz w:val="24"/>
          <w:szCs w:val="24"/>
        </w:rPr>
        <w:t xml:space="preserve"> Sin embargo, los estudiantes pueden acceder a una serie de medidas correctivas sin revelar detalles significativos sobre la supuesta </w:t>
      </w:r>
      <w:r w:rsidR="0003401C">
        <w:rPr>
          <w:rFonts w:ascii="Times New Roman" w:hAnsi="Times New Roman"/>
          <w:color w:val="333333"/>
          <w:sz w:val="24"/>
          <w:szCs w:val="24"/>
        </w:rPr>
        <w:t>Conducta Prohibida</w:t>
      </w:r>
      <w:r>
        <w:rPr>
          <w:rFonts w:ascii="Times New Roman" w:hAnsi="Times New Roman"/>
          <w:color w:val="333333"/>
          <w:sz w:val="24"/>
          <w:szCs w:val="24"/>
        </w:rPr>
        <w:t xml:space="preserve">, y también pueden solicitar que sus nombres no se compartan con el Demandado u otros, que no se realice </w:t>
      </w:r>
      <w:r w:rsidR="0010706B">
        <w:rPr>
          <w:rFonts w:ascii="Times New Roman" w:hAnsi="Times New Roman"/>
          <w:color w:val="333333"/>
          <w:sz w:val="24"/>
          <w:szCs w:val="24"/>
        </w:rPr>
        <w:t>ninguna investigación y/o que s</w:t>
      </w:r>
      <w:r>
        <w:rPr>
          <w:rFonts w:ascii="Times New Roman" w:hAnsi="Times New Roman"/>
          <w:color w:val="333333"/>
          <w:sz w:val="24"/>
          <w:szCs w:val="24"/>
        </w:rPr>
        <w:t>e tomará</w:t>
      </w:r>
      <w:r w:rsidR="0010706B">
        <w:rPr>
          <w:rFonts w:ascii="Times New Roman" w:hAnsi="Times New Roman"/>
          <w:color w:val="333333"/>
          <w:sz w:val="24"/>
          <w:szCs w:val="24"/>
        </w:rPr>
        <w:t xml:space="preserve"> ninguna</w:t>
      </w:r>
      <w:r>
        <w:rPr>
          <w:rFonts w:ascii="Times New Roman" w:hAnsi="Times New Roman"/>
          <w:color w:val="333333"/>
          <w:sz w:val="24"/>
          <w:szCs w:val="24"/>
        </w:rPr>
        <w:t xml:space="preserve"> acción disciplinaria. La </w:t>
      </w:r>
      <w:r w:rsidR="006C28EC">
        <w:rPr>
          <w:rFonts w:ascii="Times New Roman" w:hAnsi="Times New Roman"/>
          <w:color w:val="333333"/>
          <w:sz w:val="24"/>
          <w:szCs w:val="24"/>
        </w:rPr>
        <w:t>Universidad</w:t>
      </w:r>
      <w:r>
        <w:rPr>
          <w:rFonts w:ascii="Times New Roman" w:hAnsi="Times New Roman"/>
          <w:color w:val="333333"/>
          <w:sz w:val="24"/>
          <w:szCs w:val="24"/>
        </w:rPr>
        <w:t xml:space="preserve"> cumplirá con estas solicitudes si es posible, al tiempo que protege la salud y la seguridad del demandante y la comunidad universitaria. Dichas solicitudes serán consideradas por un Panel de Evaluación, como se describe en los Procedimientos del Estudiante.  (Vea también la Sección B.2.d más abajo.)</w:t>
      </w:r>
    </w:p>
    <w:p w:rsidR="002F0BCB" w:rsidRPr="002F0BCB" w:rsidP="002F0BCB">
      <w:pPr>
        <w:numPr>
          <w:ilvl w:val="2"/>
          <w:numId w:val="3"/>
        </w:numPr>
        <w:shd w:val="clear" w:color="auto" w:fill="FFFFFF"/>
        <w:spacing w:after="120" w:line="240" w:lineRule="auto"/>
        <w:ind w:left="360"/>
        <w:rPr>
          <w:rFonts w:ascii="Times New Roman" w:eastAsia="Times New Roman" w:hAnsi="Times New Roman" w:cs="Times New Roman"/>
          <w:color w:val="333333"/>
          <w:sz w:val="24"/>
          <w:szCs w:val="24"/>
        </w:rPr>
      </w:pPr>
      <w:bookmarkStart w:id="4" w:name="Making_a_Report"/>
      <w:bookmarkEnd w:id="4"/>
      <w:r>
        <w:rPr>
          <w:rFonts w:ascii="Times New Roman" w:hAnsi="Times New Roman"/>
          <w:b/>
          <w:bCs/>
          <w:color w:val="333333"/>
          <w:sz w:val="24"/>
          <w:szCs w:val="24"/>
        </w:rPr>
        <w:t>Hacer un informe:</w:t>
      </w:r>
    </w:p>
    <w:p w:rsidR="009214BD" w:rsidRPr="009214BD" w:rsidP="002F0BCB">
      <w:pPr>
        <w:shd w:val="clear" w:color="auto" w:fill="FFFFFF"/>
        <w:spacing w:after="120" w:line="240" w:lineRule="auto"/>
        <w:ind w:left="360"/>
        <w:jc w:val="both"/>
        <w:rPr>
          <w:rFonts w:ascii="Times New Roman" w:eastAsia="Times New Roman" w:hAnsi="Times New Roman" w:cs="Times New Roman"/>
          <w:color w:val="333333"/>
          <w:sz w:val="24"/>
          <w:szCs w:val="24"/>
        </w:rPr>
      </w:pPr>
      <w:r>
        <w:rPr>
          <w:rFonts w:ascii="Times New Roman" w:hAnsi="Times New Roman"/>
          <w:color w:val="333333"/>
          <w:sz w:val="24"/>
          <w:szCs w:val="24"/>
        </w:rPr>
        <w:br/>
        <w:t xml:space="preserve">Un </w:t>
      </w:r>
      <w:r w:rsidR="0004287A">
        <w:rPr>
          <w:rFonts w:ascii="Times New Roman" w:hAnsi="Times New Roman"/>
          <w:color w:val="333333"/>
          <w:sz w:val="24"/>
          <w:szCs w:val="24"/>
        </w:rPr>
        <w:t>Informante</w:t>
      </w:r>
      <w:r>
        <w:rPr>
          <w:rFonts w:ascii="Times New Roman" w:hAnsi="Times New Roman"/>
          <w:color w:val="333333"/>
          <w:sz w:val="24"/>
          <w:szCs w:val="24"/>
        </w:rPr>
        <w:t xml:space="preserve"> que al principio busca la asistencia de un Empleado Confidencial siempre tiene el derecho de reportar un incidente de presunta </w:t>
      </w:r>
      <w:r w:rsidR="0003401C">
        <w:rPr>
          <w:rFonts w:ascii="Times New Roman" w:hAnsi="Times New Roman"/>
          <w:color w:val="333333"/>
          <w:sz w:val="24"/>
          <w:szCs w:val="24"/>
        </w:rPr>
        <w:t>Conducta Prohibida</w:t>
      </w:r>
      <w:r w:rsidR="0010706B">
        <w:rPr>
          <w:rFonts w:ascii="Times New Roman" w:hAnsi="Times New Roman"/>
          <w:color w:val="333333"/>
          <w:sz w:val="24"/>
          <w:szCs w:val="24"/>
        </w:rPr>
        <w:t xml:space="preserve"> a la </w:t>
      </w:r>
      <w:r w:rsidR="006C28EC">
        <w:rPr>
          <w:rFonts w:ascii="Times New Roman" w:hAnsi="Times New Roman"/>
          <w:color w:val="333333"/>
          <w:sz w:val="24"/>
          <w:szCs w:val="24"/>
        </w:rPr>
        <w:t>Universidad</w:t>
      </w:r>
      <w:r w:rsidR="0010706B">
        <w:rPr>
          <w:rFonts w:ascii="Times New Roman" w:hAnsi="Times New Roman"/>
          <w:color w:val="333333"/>
          <w:sz w:val="24"/>
          <w:szCs w:val="24"/>
        </w:rPr>
        <w:t xml:space="preserve"> y/</w:t>
      </w:r>
      <w:r>
        <w:rPr>
          <w:rFonts w:ascii="Times New Roman" w:hAnsi="Times New Roman"/>
          <w:color w:val="333333"/>
          <w:sz w:val="24"/>
          <w:szCs w:val="24"/>
        </w:rPr>
        <w:t xml:space="preserve">o a la policía local. En tales casos, si el </w:t>
      </w:r>
      <w:r w:rsidR="0004287A">
        <w:rPr>
          <w:rFonts w:ascii="Times New Roman" w:hAnsi="Times New Roman"/>
          <w:color w:val="333333"/>
          <w:sz w:val="24"/>
          <w:szCs w:val="24"/>
        </w:rPr>
        <w:t>Informante</w:t>
      </w:r>
      <w:r>
        <w:rPr>
          <w:rFonts w:ascii="Times New Roman" w:hAnsi="Times New Roman"/>
          <w:color w:val="333333"/>
          <w:sz w:val="24"/>
          <w:szCs w:val="24"/>
        </w:rPr>
        <w:t xml:space="preserve"> comunica a un Empleado Confidencial un deseo de hacer un informe, el Empleado Confidencial debe respaldar esta decisión y dirigir al </w:t>
      </w:r>
      <w:r w:rsidR="0004287A">
        <w:rPr>
          <w:rFonts w:ascii="Times New Roman" w:hAnsi="Times New Roman"/>
          <w:color w:val="333333"/>
          <w:sz w:val="24"/>
          <w:szCs w:val="24"/>
        </w:rPr>
        <w:t>Informante</w:t>
      </w:r>
      <w:r>
        <w:rPr>
          <w:rFonts w:ascii="Times New Roman" w:hAnsi="Times New Roman"/>
          <w:color w:val="333333"/>
          <w:sz w:val="24"/>
          <w:szCs w:val="24"/>
        </w:rPr>
        <w:t xml:space="preserve"> a</w:t>
      </w:r>
      <w:r>
        <w:t xml:space="preserve"> </w:t>
      </w:r>
      <w:r>
        <w:fldChar w:fldCharType="begin"/>
      </w:r>
      <w:r>
        <w:instrText xml:space="preserve"> HYPERLINK "http://www.virginia.edu/justreportit/" </w:instrText>
      </w:r>
      <w:r>
        <w:fldChar w:fldCharType="separate"/>
      </w:r>
      <w:r>
        <w:rPr>
          <w:rFonts w:ascii="Times New Roman" w:hAnsi="Times New Roman"/>
          <w:color w:val="0000FF"/>
          <w:sz w:val="24"/>
          <w:szCs w:val="24"/>
          <w:u w:val="single"/>
        </w:rPr>
        <w:t>Just Report It</w:t>
      </w:r>
      <w:r>
        <w:fldChar w:fldCharType="end"/>
      </w:r>
      <w:r>
        <w:t xml:space="preserve"> </w:t>
      </w:r>
      <w:r>
        <w:rPr>
          <w:rFonts w:ascii="Times New Roman" w:hAnsi="Times New Roman"/>
          <w:color w:val="333333"/>
          <w:sz w:val="24"/>
          <w:szCs w:val="24"/>
        </w:rPr>
        <w:t xml:space="preserve">, al Coordinador del Título IX o al Coordinador Adjunto del Título IX correspondiente </w:t>
      </w:r>
      <w:r w:rsidR="0010706B">
        <w:rPr>
          <w:rFonts w:ascii="Times New Roman" w:hAnsi="Times New Roman"/>
          <w:color w:val="333333"/>
          <w:sz w:val="24"/>
          <w:szCs w:val="24"/>
        </w:rPr>
        <w:t>para que se pueda</w:t>
      </w:r>
      <w:r>
        <w:rPr>
          <w:rFonts w:ascii="Times New Roman" w:hAnsi="Times New Roman"/>
          <w:color w:val="333333"/>
          <w:sz w:val="24"/>
          <w:szCs w:val="24"/>
        </w:rPr>
        <w:t xml:space="preserve"> hacer un informe. La información detallada sobre las opciones de informes de la </w:t>
      </w:r>
      <w:r w:rsidR="006C28EC">
        <w:rPr>
          <w:rFonts w:ascii="Times New Roman" w:hAnsi="Times New Roman"/>
          <w:color w:val="333333"/>
          <w:sz w:val="24"/>
          <w:szCs w:val="24"/>
        </w:rPr>
        <w:t>Universidad</w:t>
      </w:r>
      <w:r>
        <w:rPr>
          <w:rFonts w:ascii="Times New Roman" w:hAnsi="Times New Roman"/>
          <w:color w:val="333333"/>
          <w:sz w:val="24"/>
          <w:szCs w:val="24"/>
        </w:rPr>
        <w:t xml:space="preserve"> y de las fuerzas del orden público se establece en la Política del Título IX y la Guía de Recursos para el Estudiante.</w:t>
      </w:r>
    </w:p>
    <w:p w:rsidR="002F0BCB" w:rsidRPr="002F0BCB" w:rsidP="002F0BCB">
      <w:pPr>
        <w:numPr>
          <w:ilvl w:val="1"/>
          <w:numId w:val="3"/>
        </w:numPr>
        <w:shd w:val="clear" w:color="auto" w:fill="FFFFFF"/>
        <w:spacing w:before="240" w:after="120" w:line="240" w:lineRule="auto"/>
        <w:ind w:left="360"/>
        <w:rPr>
          <w:rFonts w:ascii="Times New Roman" w:eastAsia="Times New Roman" w:hAnsi="Times New Roman" w:cs="Times New Roman"/>
          <w:color w:val="333333"/>
          <w:sz w:val="24"/>
          <w:szCs w:val="24"/>
        </w:rPr>
      </w:pPr>
      <w:bookmarkStart w:id="5" w:name="Responsible_Employees"/>
      <w:bookmarkEnd w:id="5"/>
      <w:r>
        <w:rPr>
          <w:rFonts w:ascii="Times New Roman" w:hAnsi="Times New Roman"/>
          <w:b/>
          <w:bCs/>
          <w:color w:val="333333"/>
          <w:sz w:val="24"/>
          <w:szCs w:val="24"/>
        </w:rPr>
        <w:t>Empleados responsables:</w:t>
      </w:r>
    </w:p>
    <w:p w:rsidR="009214BD" w:rsidRPr="009214BD" w:rsidP="00B50DE8">
      <w:pPr>
        <w:shd w:val="clear" w:color="auto" w:fill="FFFFFF"/>
        <w:spacing w:after="240" w:line="240" w:lineRule="auto"/>
        <w:ind w:left="360"/>
        <w:jc w:val="both"/>
        <w:rPr>
          <w:rFonts w:ascii="Times New Roman" w:eastAsia="Times New Roman" w:hAnsi="Times New Roman" w:cs="Times New Roman"/>
          <w:color w:val="333333"/>
          <w:sz w:val="24"/>
          <w:szCs w:val="24"/>
        </w:rPr>
      </w:pPr>
      <w:r>
        <w:rPr>
          <w:rFonts w:ascii="Times New Roman" w:hAnsi="Times New Roman"/>
          <w:color w:val="333333"/>
          <w:sz w:val="24"/>
          <w:szCs w:val="24"/>
        </w:rPr>
        <w:br/>
        <w:t xml:space="preserve">Se requiere que un Empleado Responsable informe al Coordinador del Título IX de la </w:t>
      </w:r>
      <w:r w:rsidR="006C28EC">
        <w:rPr>
          <w:rFonts w:ascii="Times New Roman" w:hAnsi="Times New Roman"/>
          <w:color w:val="333333"/>
          <w:sz w:val="24"/>
          <w:szCs w:val="24"/>
        </w:rPr>
        <w:t>Universidad</w:t>
      </w:r>
      <w:r>
        <w:rPr>
          <w:rFonts w:ascii="Times New Roman" w:hAnsi="Times New Roman"/>
          <w:color w:val="333333"/>
          <w:sz w:val="24"/>
          <w:szCs w:val="24"/>
        </w:rPr>
        <w:t xml:space="preserve"> todos los detalles relevantes divulgados por un </w:t>
      </w:r>
      <w:r w:rsidR="0004287A">
        <w:rPr>
          <w:rFonts w:ascii="Times New Roman" w:hAnsi="Times New Roman"/>
          <w:color w:val="333333"/>
          <w:sz w:val="24"/>
          <w:szCs w:val="24"/>
        </w:rPr>
        <w:t>Informante</w:t>
      </w:r>
      <w:r>
        <w:rPr>
          <w:rFonts w:ascii="Times New Roman" w:hAnsi="Times New Roman"/>
          <w:color w:val="333333"/>
          <w:sz w:val="24"/>
          <w:szCs w:val="24"/>
        </w:rPr>
        <w:t xml:space="preserve"> sobre un incidente de presunta </w:t>
      </w:r>
      <w:r w:rsidR="0003401C">
        <w:rPr>
          <w:rFonts w:ascii="Times New Roman" w:hAnsi="Times New Roman"/>
          <w:color w:val="333333"/>
          <w:sz w:val="24"/>
          <w:szCs w:val="24"/>
        </w:rPr>
        <w:t>Conducta Prohibida</w:t>
      </w:r>
      <w:r>
        <w:rPr>
          <w:rFonts w:ascii="Times New Roman" w:hAnsi="Times New Roman"/>
          <w:color w:val="333333"/>
          <w:sz w:val="24"/>
          <w:szCs w:val="24"/>
        </w:rPr>
        <w:t xml:space="preserve">, incluidos los nombres y toda otra información que identifique personalmente al </w:t>
      </w:r>
      <w:r w:rsidR="0004287A">
        <w:rPr>
          <w:rFonts w:ascii="Times New Roman" w:hAnsi="Times New Roman"/>
          <w:color w:val="333333"/>
          <w:sz w:val="24"/>
          <w:szCs w:val="24"/>
        </w:rPr>
        <w:t>Informante</w:t>
      </w:r>
      <w:r>
        <w:rPr>
          <w:rFonts w:ascii="Times New Roman" w:hAnsi="Times New Roman"/>
          <w:color w:val="333333"/>
          <w:sz w:val="24"/>
          <w:szCs w:val="24"/>
        </w:rPr>
        <w:t>, las partes, cu</w:t>
      </w:r>
      <w:r w:rsidR="0010706B">
        <w:rPr>
          <w:rFonts w:ascii="Times New Roman" w:hAnsi="Times New Roman"/>
          <w:color w:val="333333"/>
          <w:sz w:val="24"/>
          <w:szCs w:val="24"/>
        </w:rPr>
        <w:t>alquier testigo y cualquier otra</w:t>
      </w:r>
      <w:r>
        <w:rPr>
          <w:rFonts w:ascii="Times New Roman" w:hAnsi="Times New Roman"/>
          <w:color w:val="333333"/>
          <w:sz w:val="24"/>
          <w:szCs w:val="24"/>
        </w:rPr>
        <w:t xml:space="preserve"> información relevante (por ejemplo, la fecha, hora y ubicación específica del presunto incidente).</w:t>
      </w:r>
    </w:p>
    <w:p w:rsidR="002F0BCB" w:rsidRPr="002F0BCB" w:rsidP="002F0BCB">
      <w:pPr>
        <w:numPr>
          <w:ilvl w:val="2"/>
          <w:numId w:val="3"/>
        </w:numPr>
        <w:shd w:val="clear" w:color="auto" w:fill="FFFFFF"/>
        <w:spacing w:after="120" w:line="240" w:lineRule="auto"/>
        <w:ind w:left="720"/>
        <w:rPr>
          <w:rFonts w:ascii="Times New Roman" w:eastAsia="Times New Roman" w:hAnsi="Times New Roman" w:cs="Times New Roman"/>
          <w:color w:val="333333"/>
          <w:sz w:val="24"/>
          <w:szCs w:val="24"/>
        </w:rPr>
      </w:pPr>
      <w:bookmarkStart w:id="6" w:name="Student_Disclosures"/>
      <w:bookmarkEnd w:id="6"/>
      <w:r>
        <w:rPr>
          <w:rFonts w:ascii="Times New Roman" w:hAnsi="Times New Roman"/>
          <w:b/>
          <w:bCs/>
          <w:color w:val="333333"/>
          <w:sz w:val="24"/>
          <w:szCs w:val="24"/>
        </w:rPr>
        <w:t>Divulgaciones del estudiante</w:t>
      </w:r>
      <w:r w:rsidR="009214BD">
        <w:rPr>
          <w:rFonts w:ascii="Times New Roman" w:hAnsi="Times New Roman"/>
          <w:b/>
          <w:bCs/>
          <w:color w:val="333333"/>
          <w:sz w:val="24"/>
          <w:szCs w:val="24"/>
          <w:vertAlign w:val="superscript"/>
        </w:rPr>
        <w:t>1</w:t>
      </w:r>
      <w:r w:rsidR="009214BD">
        <w:rPr>
          <w:rFonts w:ascii="Times New Roman" w:hAnsi="Times New Roman"/>
          <w:b/>
          <w:bCs/>
          <w:color w:val="333333"/>
          <w:sz w:val="24"/>
          <w:szCs w:val="24"/>
        </w:rPr>
        <w:t>:</w:t>
      </w:r>
    </w:p>
    <w:p w:rsidR="009214BD" w:rsidRPr="009214BD" w:rsidP="00B50DE8">
      <w:pPr>
        <w:shd w:val="clear" w:color="auto" w:fill="FFFFFF"/>
        <w:spacing w:after="0" w:line="240" w:lineRule="auto"/>
        <w:ind w:left="720"/>
        <w:jc w:val="both"/>
        <w:rPr>
          <w:rFonts w:ascii="Times New Roman" w:eastAsia="Times New Roman" w:hAnsi="Times New Roman" w:cs="Times New Roman"/>
          <w:color w:val="333333"/>
          <w:sz w:val="24"/>
          <w:szCs w:val="24"/>
        </w:rPr>
      </w:pPr>
      <w:r>
        <w:rPr>
          <w:rFonts w:ascii="Times New Roman" w:hAnsi="Times New Roman"/>
          <w:color w:val="333333"/>
          <w:sz w:val="24"/>
          <w:szCs w:val="24"/>
        </w:rPr>
        <w:br/>
        <w:t xml:space="preserve">Excepto en el contexto de </w:t>
      </w:r>
      <w:r w:rsidRPr="0010706B" w:rsidR="0010706B">
        <w:rPr>
          <w:rFonts w:ascii="Times New Roman" w:hAnsi="Times New Roman"/>
          <w:color w:val="333333"/>
          <w:sz w:val="24"/>
          <w:szCs w:val="24"/>
        </w:rPr>
        <w:t xml:space="preserve">Eventos de Concientización Pública </w:t>
      </w:r>
      <w:r>
        <w:rPr>
          <w:rFonts w:ascii="Times New Roman" w:hAnsi="Times New Roman"/>
          <w:color w:val="333333"/>
          <w:sz w:val="24"/>
          <w:szCs w:val="24"/>
        </w:rPr>
        <w:t xml:space="preserve">e </w:t>
      </w:r>
      <w:r w:rsidR="00553361">
        <w:rPr>
          <w:rFonts w:ascii="Times New Roman" w:hAnsi="Times New Roman"/>
          <w:color w:val="333333"/>
          <w:sz w:val="24"/>
          <w:szCs w:val="24"/>
        </w:rPr>
        <w:t>Investigación del IRB</w:t>
      </w:r>
      <w:r>
        <w:rPr>
          <w:rFonts w:ascii="Times New Roman" w:hAnsi="Times New Roman"/>
          <w:color w:val="333333"/>
          <w:sz w:val="24"/>
          <w:szCs w:val="24"/>
        </w:rPr>
        <w:t xml:space="preserve"> (consulte la subsección a) a continuación), los Empleados Responsables deben informar de inmediato todos los detalles relevantes sobre un incidente de presunta </w:t>
      </w:r>
      <w:r w:rsidR="0003401C">
        <w:rPr>
          <w:rFonts w:ascii="Times New Roman" w:hAnsi="Times New Roman"/>
          <w:color w:val="333333"/>
          <w:sz w:val="24"/>
          <w:szCs w:val="24"/>
        </w:rPr>
        <w:t>Conducta Prohibida</w:t>
      </w:r>
      <w:r>
        <w:rPr>
          <w:rFonts w:ascii="Times New Roman" w:hAnsi="Times New Roman"/>
          <w:color w:val="333333"/>
          <w:sz w:val="24"/>
          <w:szCs w:val="24"/>
        </w:rPr>
        <w:t xml:space="preserve"> divulgado por un </w:t>
      </w:r>
      <w:r w:rsidR="0004287A">
        <w:rPr>
          <w:rFonts w:ascii="Times New Roman" w:hAnsi="Times New Roman"/>
          <w:color w:val="333333"/>
          <w:sz w:val="24"/>
          <w:szCs w:val="24"/>
        </w:rPr>
        <w:t>Informante</w:t>
      </w:r>
      <w:r>
        <w:rPr>
          <w:rFonts w:ascii="Times New Roman" w:hAnsi="Times New Roman"/>
          <w:color w:val="333333"/>
          <w:sz w:val="24"/>
          <w:szCs w:val="24"/>
        </w:rPr>
        <w:t xml:space="preserve"> (incluidos los nombres y toda otra información que personalmente identifica el </w:t>
      </w:r>
      <w:r w:rsidR="0004287A">
        <w:rPr>
          <w:rFonts w:ascii="Times New Roman" w:hAnsi="Times New Roman"/>
          <w:color w:val="333333"/>
          <w:sz w:val="24"/>
          <w:szCs w:val="24"/>
        </w:rPr>
        <w:t>Informante</w:t>
      </w:r>
      <w:r>
        <w:rPr>
          <w:rFonts w:ascii="Times New Roman" w:hAnsi="Times New Roman"/>
          <w:color w:val="333333"/>
          <w:sz w:val="24"/>
          <w:szCs w:val="24"/>
        </w:rPr>
        <w:t>, el Demandante, el Demandado, cualquier testigo y</w:t>
      </w:r>
      <w:r w:rsidR="0010706B">
        <w:rPr>
          <w:rFonts w:ascii="Times New Roman" w:hAnsi="Times New Roman"/>
          <w:color w:val="333333"/>
          <w:sz w:val="24"/>
          <w:szCs w:val="24"/>
        </w:rPr>
        <w:t>/</w:t>
      </w:r>
      <w:r>
        <w:rPr>
          <w:rFonts w:ascii="Times New Roman" w:hAnsi="Times New Roman"/>
          <w:color w:val="333333"/>
          <w:sz w:val="24"/>
          <w:szCs w:val="24"/>
        </w:rPr>
        <w:t xml:space="preserve">o cualquier otro tercero que tenga conocimiento del incidente reportado) y cualquier otra información relevante (incluida la fecha, la hora y la ubicación específica del incidente reportado) en el Título de la </w:t>
      </w:r>
      <w:r w:rsidR="006C28EC">
        <w:rPr>
          <w:rFonts w:ascii="Times New Roman" w:hAnsi="Times New Roman"/>
          <w:color w:val="333333"/>
          <w:sz w:val="24"/>
          <w:szCs w:val="24"/>
        </w:rPr>
        <w:t>Universidad</w:t>
      </w:r>
      <w:r>
        <w:rPr>
          <w:rFonts w:ascii="Times New Roman" w:hAnsi="Times New Roman"/>
          <w:color w:val="333333"/>
          <w:sz w:val="24"/>
          <w:szCs w:val="24"/>
        </w:rPr>
        <w:t xml:space="preserve"> IX Coordinador a través de</w:t>
      </w:r>
      <w:r>
        <w:t xml:space="preserve"> </w:t>
      </w:r>
      <w:r>
        <w:fldChar w:fldCharType="begin"/>
      </w:r>
      <w:r>
        <w:instrText xml:space="preserve"> HYPERLINK "http://www.virginia.edu/justreportit/" </w:instrText>
      </w:r>
      <w:r>
        <w:fldChar w:fldCharType="separate"/>
      </w:r>
      <w:r>
        <w:rPr>
          <w:rFonts w:ascii="Times New Roman" w:hAnsi="Times New Roman"/>
          <w:color w:val="0000FF"/>
          <w:sz w:val="24"/>
          <w:szCs w:val="24"/>
          <w:u w:val="single"/>
        </w:rPr>
        <w:t>Just Report It</w:t>
      </w:r>
      <w:r>
        <w:fldChar w:fldCharType="end"/>
      </w:r>
      <w:r>
        <w:t xml:space="preserve"> </w:t>
      </w:r>
      <w:r>
        <w:rPr>
          <w:rFonts w:ascii="Times New Roman" w:hAnsi="Times New Roman"/>
          <w:color w:val="333333"/>
          <w:sz w:val="24"/>
          <w:szCs w:val="24"/>
        </w:rPr>
        <w:t>.</w:t>
      </w:r>
    </w:p>
    <w:p w:rsidR="009214BD" w:rsidP="002F0BCB">
      <w:pPr>
        <w:shd w:val="clear" w:color="auto" w:fill="FFFFFF"/>
        <w:spacing w:after="360" w:line="240" w:lineRule="auto"/>
        <w:ind w:left="720"/>
        <w:jc w:val="both"/>
        <w:rPr>
          <w:rFonts w:ascii="Times New Roman" w:eastAsia="Times New Roman" w:hAnsi="Times New Roman" w:cs="Times New Roman"/>
          <w:color w:val="333333"/>
          <w:sz w:val="24"/>
          <w:szCs w:val="24"/>
        </w:rPr>
      </w:pPr>
      <w:r>
        <w:rPr>
          <w:rFonts w:ascii="Times New Roman" w:hAnsi="Times New Roman"/>
          <w:color w:val="333333"/>
          <w:sz w:val="24"/>
          <w:szCs w:val="24"/>
        </w:rPr>
        <w:t xml:space="preserve">Si es posible, antes de que un </w:t>
      </w:r>
      <w:r w:rsidR="0004287A">
        <w:rPr>
          <w:rFonts w:ascii="Times New Roman" w:hAnsi="Times New Roman"/>
          <w:color w:val="333333"/>
          <w:sz w:val="24"/>
          <w:szCs w:val="24"/>
        </w:rPr>
        <w:t>Informante</w:t>
      </w:r>
      <w:r>
        <w:rPr>
          <w:rFonts w:ascii="Times New Roman" w:hAnsi="Times New Roman"/>
          <w:color w:val="333333"/>
          <w:sz w:val="24"/>
          <w:szCs w:val="24"/>
        </w:rPr>
        <w:t xml:space="preserve"> divulgue cualquier información a un Empleado Responsable, el Empleado Responsable debe explicar las obligaciones de reporte bajo esta Política. Si el </w:t>
      </w:r>
      <w:r w:rsidR="0004287A">
        <w:rPr>
          <w:rFonts w:ascii="Times New Roman" w:hAnsi="Times New Roman"/>
          <w:color w:val="333333"/>
          <w:sz w:val="24"/>
          <w:szCs w:val="24"/>
        </w:rPr>
        <w:t>Informante</w:t>
      </w:r>
      <w:r>
        <w:rPr>
          <w:rFonts w:ascii="Times New Roman" w:hAnsi="Times New Roman"/>
          <w:color w:val="333333"/>
          <w:sz w:val="24"/>
          <w:szCs w:val="24"/>
        </w:rPr>
        <w:t xml:space="preserve"> no ha revelado ninguna información e indica un deseo de mantener la confidencialidad, el Empleado Responsable debe dirigir al </w:t>
      </w:r>
      <w:r w:rsidR="0004287A">
        <w:rPr>
          <w:rFonts w:ascii="Times New Roman" w:hAnsi="Times New Roman"/>
          <w:color w:val="333333"/>
          <w:sz w:val="24"/>
          <w:szCs w:val="24"/>
        </w:rPr>
        <w:t>Informante</w:t>
      </w:r>
      <w:r>
        <w:rPr>
          <w:rFonts w:ascii="Times New Roman" w:hAnsi="Times New Roman"/>
          <w:color w:val="333333"/>
          <w:sz w:val="24"/>
          <w:szCs w:val="24"/>
        </w:rPr>
        <w:t xml:space="preserve"> a un Empleado Confidencial en su lugar.</w:t>
      </w:r>
    </w:p>
    <w:p w:rsidR="005F78E9" w:rsidRPr="005F78E9" w:rsidP="005F78E9">
      <w:pPr>
        <w:pStyle w:val="ListParagraph"/>
        <w:numPr>
          <w:ilvl w:val="0"/>
          <w:numId w:val="3"/>
        </w:numPr>
        <w:shd w:val="clear" w:color="auto" w:fill="FFFFFF"/>
        <w:spacing w:after="360" w:line="240" w:lineRule="auto"/>
        <w:jc w:val="both"/>
        <w:rPr>
          <w:rFonts w:ascii="Times New Roman" w:eastAsia="Times New Roman" w:hAnsi="Times New Roman" w:cs="Times New Roman"/>
          <w:color w:val="333333"/>
          <w:sz w:val="24"/>
          <w:szCs w:val="24"/>
        </w:rPr>
      </w:pPr>
      <w:r>
        <w:rPr>
          <w:rFonts w:ascii="Times New Roman" w:hAnsi="Times New Roman"/>
          <w:b/>
          <w:bCs/>
          <w:color w:val="333333"/>
          <w:sz w:val="24"/>
          <w:szCs w:val="24"/>
        </w:rPr>
        <w:t xml:space="preserve">Divulgaciones por parte de cualquier persona de </w:t>
      </w:r>
      <w:r w:rsidR="0003401C">
        <w:rPr>
          <w:rFonts w:ascii="Times New Roman" w:hAnsi="Times New Roman"/>
          <w:b/>
          <w:bCs/>
          <w:color w:val="333333"/>
          <w:sz w:val="24"/>
          <w:szCs w:val="24"/>
        </w:rPr>
        <w:t>Conducta Prohibida</w:t>
      </w:r>
      <w:r>
        <w:rPr>
          <w:rFonts w:ascii="Times New Roman" w:hAnsi="Times New Roman"/>
          <w:b/>
          <w:bCs/>
          <w:color w:val="333333"/>
          <w:sz w:val="24"/>
          <w:szCs w:val="24"/>
        </w:rPr>
        <w:t xml:space="preserve"> en ciertas propiedades de la </w:t>
      </w:r>
      <w:r w:rsidR="006C28EC">
        <w:rPr>
          <w:rFonts w:ascii="Times New Roman" w:hAnsi="Times New Roman"/>
          <w:b/>
          <w:bCs/>
          <w:color w:val="333333"/>
          <w:sz w:val="24"/>
          <w:szCs w:val="24"/>
        </w:rPr>
        <w:t>Universidad</w:t>
      </w:r>
      <w:r>
        <w:rPr>
          <w:rFonts w:ascii="Times New Roman" w:hAnsi="Times New Roman"/>
          <w:b/>
          <w:bCs/>
          <w:color w:val="333333"/>
          <w:sz w:val="24"/>
          <w:szCs w:val="24"/>
        </w:rPr>
        <w:t>:</w:t>
      </w:r>
    </w:p>
    <w:p w:rsidR="002F0BCB" w:rsidRPr="005F78E9" w:rsidP="005F78E9">
      <w:pPr>
        <w:pStyle w:val="ListParagraph"/>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rPr>
        <w:br/>
        <w:t>Aunque esta Política est</w:t>
      </w:r>
      <w:r w:rsidR="0010706B">
        <w:rPr>
          <w:rFonts w:ascii="Times New Roman" w:hAnsi="Times New Roman"/>
          <w:color w:val="333333"/>
          <w:sz w:val="24"/>
          <w:szCs w:val="24"/>
        </w:rPr>
        <w:t>é</w:t>
      </w:r>
      <w:r>
        <w:rPr>
          <w:rFonts w:ascii="Times New Roman" w:hAnsi="Times New Roman"/>
          <w:color w:val="333333"/>
          <w:sz w:val="24"/>
          <w:szCs w:val="24"/>
        </w:rPr>
        <w:t xml:space="preserve"> dirigida principalmente a la divulgación por parte de estudiantes universitarios a empleados de la </w:t>
      </w:r>
      <w:r w:rsidR="006C28EC">
        <w:rPr>
          <w:rFonts w:ascii="Times New Roman" w:hAnsi="Times New Roman"/>
          <w:color w:val="333333"/>
          <w:sz w:val="24"/>
          <w:szCs w:val="24"/>
        </w:rPr>
        <w:t>Universidad</w:t>
      </w:r>
      <w:r>
        <w:rPr>
          <w:rFonts w:ascii="Times New Roman" w:hAnsi="Times New Roman"/>
          <w:color w:val="333333"/>
          <w:sz w:val="24"/>
          <w:szCs w:val="24"/>
        </w:rPr>
        <w:t xml:space="preserve"> sobre incidentes de presunta </w:t>
      </w:r>
      <w:r w:rsidR="0003401C">
        <w:rPr>
          <w:rFonts w:ascii="Times New Roman" w:hAnsi="Times New Roman"/>
          <w:color w:val="333333"/>
          <w:sz w:val="24"/>
          <w:szCs w:val="24"/>
        </w:rPr>
        <w:t>Conducta Prohibida</w:t>
      </w:r>
      <w:r>
        <w:rPr>
          <w:rFonts w:ascii="Times New Roman" w:hAnsi="Times New Roman"/>
          <w:color w:val="333333"/>
          <w:sz w:val="24"/>
          <w:szCs w:val="24"/>
        </w:rPr>
        <w:t>, de conformidad con los requisitos del</w:t>
      </w:r>
      <w:r>
        <w:t xml:space="preserve"> </w:t>
      </w:r>
      <w:r>
        <w:rPr>
          <w:rFonts w:ascii="Times New Roman" w:hAnsi="Times New Roman"/>
          <w:color w:val="0000FF"/>
          <w:sz w:val="24"/>
          <w:szCs w:val="24"/>
          <w:u w:val="single"/>
        </w:rPr>
        <w:t>Código</w:t>
      </w:r>
      <w:r w:rsidR="0010706B">
        <w:rPr>
          <w:rFonts w:ascii="Times New Roman" w:hAnsi="Times New Roman"/>
          <w:color w:val="0000FF"/>
          <w:sz w:val="24"/>
          <w:szCs w:val="24"/>
          <w:u w:val="single"/>
        </w:rPr>
        <w:t xml:space="preserve"> de </w:t>
      </w:r>
      <w:r>
        <w:fldChar w:fldCharType="begin"/>
      </w:r>
      <w:r>
        <w:instrText xml:space="preserve"> HYPERLINK "http://law.lis.virginia.gov/vacode/title23.1/chapter8/section23.1-806/" \t "_blank" </w:instrText>
      </w:r>
      <w:r>
        <w:fldChar w:fldCharType="separate"/>
      </w:r>
      <w:r>
        <w:rPr>
          <w:rFonts w:ascii="Times New Roman" w:hAnsi="Times New Roman"/>
          <w:color w:val="0000FF"/>
          <w:sz w:val="24"/>
          <w:szCs w:val="24"/>
          <w:u w:val="single"/>
        </w:rPr>
        <w:t>Virginia §23.1-806</w:t>
      </w:r>
      <w:r>
        <w:fldChar w:fldCharType="end"/>
      </w:r>
      <w:r>
        <w:t xml:space="preserve"> </w:t>
      </w:r>
      <w:r>
        <w:rPr>
          <w:rFonts w:ascii="Times New Roman" w:hAnsi="Times New Roman"/>
          <w:color w:val="333333"/>
          <w:sz w:val="24"/>
          <w:szCs w:val="24"/>
        </w:rPr>
        <w:t xml:space="preserve">(el "Estatuto de </w:t>
      </w:r>
      <w:r w:rsidR="0066780A">
        <w:rPr>
          <w:rFonts w:ascii="Times New Roman" w:hAnsi="Times New Roman"/>
          <w:color w:val="333333"/>
          <w:sz w:val="24"/>
          <w:szCs w:val="24"/>
        </w:rPr>
        <w:t>Reporte</w:t>
      </w:r>
      <w:r>
        <w:rPr>
          <w:rFonts w:ascii="Times New Roman" w:hAnsi="Times New Roman"/>
          <w:color w:val="333333"/>
          <w:sz w:val="24"/>
          <w:szCs w:val="24"/>
        </w:rPr>
        <w:t xml:space="preserve"> de Virginia"), también se requiere que los Empleados responsables informen</w:t>
      </w:r>
      <w:r w:rsidR="0065443D">
        <w:rPr>
          <w:rFonts w:ascii="Times New Roman" w:hAnsi="Times New Roman"/>
          <w:color w:val="333333"/>
          <w:sz w:val="24"/>
          <w:szCs w:val="24"/>
        </w:rPr>
        <w:t xml:space="preserve"> a el Coordinador del Título IX</w:t>
      </w:r>
      <w:r>
        <w:rPr>
          <w:rFonts w:ascii="Times New Roman" w:hAnsi="Times New Roman"/>
          <w:color w:val="333333"/>
          <w:sz w:val="24"/>
          <w:szCs w:val="24"/>
        </w:rPr>
        <w:t xml:space="preserve"> toda la información obtenida, de cualquier fuente, sobre cualquier incidente de presunta </w:t>
      </w:r>
      <w:r w:rsidR="0003401C">
        <w:rPr>
          <w:rFonts w:ascii="Times New Roman" w:hAnsi="Times New Roman"/>
          <w:color w:val="333333"/>
          <w:sz w:val="24"/>
          <w:szCs w:val="24"/>
        </w:rPr>
        <w:t>Conducta Prohibida</w:t>
      </w:r>
      <w:r>
        <w:rPr>
          <w:rFonts w:ascii="Times New Roman" w:hAnsi="Times New Roman"/>
          <w:color w:val="333333"/>
          <w:sz w:val="24"/>
          <w:szCs w:val="24"/>
        </w:rPr>
        <w:t xml:space="preserve"> que ocurra "en el campus, en o en un edificio o propiedad que no sea de campamento, o en propiedad pública". El </w:t>
      </w:r>
      <w:r w:rsidRPr="0065443D" w:rsidR="0065443D">
        <w:rPr>
          <w:rFonts w:ascii="Times New Roman" w:hAnsi="Times New Roman"/>
          <w:color w:val="333333"/>
          <w:sz w:val="24"/>
          <w:szCs w:val="24"/>
        </w:rPr>
        <w:t xml:space="preserve">Estatuto de Reporte de Virginia </w:t>
      </w:r>
      <w:r>
        <w:rPr>
          <w:rFonts w:ascii="Times New Roman" w:hAnsi="Times New Roman"/>
          <w:color w:val="333333"/>
          <w:sz w:val="24"/>
          <w:szCs w:val="24"/>
        </w:rPr>
        <w:t xml:space="preserve">define los términos "campus", "edificio o propiedad no relacionados con el campus" y "propiedad pública" para incluir, por ejemplo, todos los terrenos de la </w:t>
      </w:r>
      <w:r w:rsidR="006C28EC">
        <w:rPr>
          <w:rFonts w:ascii="Times New Roman" w:hAnsi="Times New Roman"/>
          <w:color w:val="333333"/>
          <w:sz w:val="24"/>
          <w:szCs w:val="24"/>
        </w:rPr>
        <w:t>Universidad</w:t>
      </w:r>
      <w:r>
        <w:rPr>
          <w:rFonts w:ascii="Times New Roman" w:hAnsi="Times New Roman"/>
          <w:color w:val="333333"/>
          <w:sz w:val="24"/>
          <w:szCs w:val="24"/>
        </w:rPr>
        <w:t xml:space="preserve"> (incluidas las residencias universitarias); todas las propiedades contiguas (fuera del terreno) que son propiedad o est</w:t>
      </w:r>
      <w:r w:rsidR="0065443D">
        <w:rPr>
          <w:rFonts w:ascii="Times New Roman" w:hAnsi="Times New Roman"/>
          <w:color w:val="333333"/>
          <w:sz w:val="24"/>
          <w:szCs w:val="24"/>
        </w:rPr>
        <w:t>én</w:t>
      </w:r>
      <w:r>
        <w:rPr>
          <w:rFonts w:ascii="Times New Roman" w:hAnsi="Times New Roman"/>
          <w:color w:val="333333"/>
          <w:sz w:val="24"/>
          <w:szCs w:val="24"/>
        </w:rPr>
        <w:t xml:space="preserve"> controladas por la </w:t>
      </w:r>
      <w:r w:rsidR="006C28EC">
        <w:rPr>
          <w:rFonts w:ascii="Times New Roman" w:hAnsi="Times New Roman"/>
          <w:color w:val="333333"/>
          <w:sz w:val="24"/>
          <w:szCs w:val="24"/>
        </w:rPr>
        <w:t>Universidad</w:t>
      </w:r>
      <w:r>
        <w:rPr>
          <w:rFonts w:ascii="Times New Roman" w:hAnsi="Times New Roman"/>
          <w:color w:val="333333"/>
          <w:sz w:val="24"/>
          <w:szCs w:val="24"/>
        </w:rPr>
        <w:t>; todos los bienes controlados por una organización estudiantil (incluidas las casas de la fraternidad) o usados ​​frecuentemente por los estudiantes, donde sea que se encuentren; y propiedad pública (incluidas la calle, las aceras y las instalaciones de estacionamiento) que est</w:t>
      </w:r>
      <w:r w:rsidR="0065443D">
        <w:rPr>
          <w:rFonts w:ascii="Times New Roman" w:hAnsi="Times New Roman"/>
          <w:color w:val="333333"/>
          <w:sz w:val="24"/>
          <w:szCs w:val="24"/>
        </w:rPr>
        <w:t>é</w:t>
      </w:r>
      <w:r>
        <w:rPr>
          <w:rFonts w:ascii="Times New Roman" w:hAnsi="Times New Roman"/>
          <w:color w:val="333333"/>
          <w:sz w:val="24"/>
          <w:szCs w:val="24"/>
        </w:rPr>
        <w:t xml:space="preserve"> dentro o inmediatamente adyacente a, y accesible desde, los terrenos.  </w:t>
      </w:r>
    </w:p>
    <w:p w:rsidR="009214BD" w:rsidRPr="009214BD" w:rsidP="009214BD">
      <w:pPr>
        <w:shd w:val="clear" w:color="auto" w:fill="FFFFFF"/>
        <w:spacing w:beforeAutospacing="1" w:after="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pict>
          <v:rect id="_x0000_i1025" style="width:0;height:0.75pt" o:hralign="center" o:hrstd="t" o:hr="t" fillcolor="#a0a0a0" stroked="f"/>
        </w:pict>
      </w:r>
    </w:p>
    <w:p w:rsidR="009214BD" w:rsidRPr="009214BD" w:rsidP="005F78E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hAnsi="Times New Roman"/>
          <w:color w:val="333333"/>
          <w:sz w:val="24"/>
          <w:szCs w:val="24"/>
          <w:vertAlign w:val="superscript"/>
        </w:rPr>
        <w:t>1</w:t>
      </w:r>
      <w:r>
        <w:rPr>
          <w:rFonts w:ascii="Times New Roman" w:hAnsi="Times New Roman"/>
          <w:color w:val="333333"/>
          <w:sz w:val="24"/>
          <w:szCs w:val="24"/>
        </w:rPr>
        <w:t xml:space="preserve"> Aunque esta Política est</w:t>
      </w:r>
      <w:r w:rsidR="0065443D">
        <w:rPr>
          <w:rFonts w:ascii="Times New Roman" w:hAnsi="Times New Roman"/>
          <w:color w:val="333333"/>
          <w:sz w:val="24"/>
          <w:szCs w:val="24"/>
        </w:rPr>
        <w:t>é</w:t>
      </w:r>
      <w:r>
        <w:rPr>
          <w:rFonts w:ascii="Times New Roman" w:hAnsi="Times New Roman"/>
          <w:color w:val="333333"/>
          <w:sz w:val="24"/>
          <w:szCs w:val="24"/>
        </w:rPr>
        <w:t xml:space="preserve"> dirigida principalmente a las </w:t>
      </w:r>
      <w:r w:rsidR="0065443D">
        <w:rPr>
          <w:rFonts w:ascii="Times New Roman" w:hAnsi="Times New Roman"/>
          <w:color w:val="333333"/>
          <w:sz w:val="24"/>
          <w:szCs w:val="24"/>
        </w:rPr>
        <w:t>divulga</w:t>
      </w:r>
      <w:r>
        <w:rPr>
          <w:rFonts w:ascii="Times New Roman" w:hAnsi="Times New Roman"/>
          <w:color w:val="333333"/>
          <w:sz w:val="24"/>
          <w:szCs w:val="24"/>
        </w:rPr>
        <w:t xml:space="preserve">ciones de los estudiantes, ciertos empleados de la </w:t>
      </w:r>
      <w:r w:rsidR="006C28EC">
        <w:rPr>
          <w:rFonts w:ascii="Times New Roman" w:hAnsi="Times New Roman"/>
          <w:color w:val="333333"/>
          <w:sz w:val="24"/>
          <w:szCs w:val="24"/>
        </w:rPr>
        <w:t>Universidad</w:t>
      </w:r>
      <w:r>
        <w:rPr>
          <w:rFonts w:ascii="Times New Roman" w:hAnsi="Times New Roman"/>
          <w:color w:val="333333"/>
          <w:sz w:val="24"/>
          <w:szCs w:val="24"/>
        </w:rPr>
        <w:t xml:space="preserve"> que son designados como Empleados Responsables bajo esta Política también pueden estar obligados a informar sobre divulgaciones sobre </w:t>
      </w:r>
      <w:r w:rsidR="0003401C">
        <w:rPr>
          <w:rFonts w:ascii="Times New Roman" w:hAnsi="Times New Roman"/>
          <w:color w:val="333333"/>
          <w:sz w:val="24"/>
          <w:szCs w:val="24"/>
        </w:rPr>
        <w:t>Conducta Prohibida</w:t>
      </w:r>
      <w:r>
        <w:rPr>
          <w:rFonts w:ascii="Times New Roman" w:hAnsi="Times New Roman"/>
          <w:color w:val="333333"/>
          <w:sz w:val="24"/>
          <w:szCs w:val="24"/>
        </w:rPr>
        <w:t xml:space="preserve"> que involucren a un empleado de la </w:t>
      </w:r>
      <w:r w:rsidR="006C28EC">
        <w:rPr>
          <w:rFonts w:ascii="Times New Roman" w:hAnsi="Times New Roman"/>
          <w:color w:val="333333"/>
          <w:sz w:val="24"/>
          <w:szCs w:val="24"/>
        </w:rPr>
        <w:t>Universidad</w:t>
      </w:r>
      <w:r>
        <w:rPr>
          <w:rFonts w:ascii="Times New Roman" w:hAnsi="Times New Roman"/>
          <w:color w:val="333333"/>
          <w:sz w:val="24"/>
          <w:szCs w:val="24"/>
        </w:rPr>
        <w:t xml:space="preserve">.  Bajo la Política del Título IX, los supervisores, los gerentes y los profesionales de recursos humanos están obligados a informar al Coordinador del Título IX todos los detalles relevantes sobre un incidente de </w:t>
      </w:r>
      <w:r w:rsidR="0003401C">
        <w:rPr>
          <w:rFonts w:ascii="Times New Roman" w:hAnsi="Times New Roman"/>
          <w:color w:val="333333"/>
          <w:sz w:val="24"/>
          <w:szCs w:val="24"/>
        </w:rPr>
        <w:t>Conducta Prohibida</w:t>
      </w:r>
      <w:r>
        <w:rPr>
          <w:rFonts w:ascii="Times New Roman" w:hAnsi="Times New Roman"/>
          <w:color w:val="333333"/>
          <w:sz w:val="24"/>
          <w:szCs w:val="24"/>
        </w:rPr>
        <w:t xml:space="preserve"> en el que el demandante o el demandado es un empleado de la </w:t>
      </w:r>
      <w:r w:rsidR="006C28EC">
        <w:rPr>
          <w:rFonts w:ascii="Times New Roman" w:hAnsi="Times New Roman"/>
          <w:color w:val="333333"/>
          <w:sz w:val="24"/>
          <w:szCs w:val="24"/>
        </w:rPr>
        <w:t>Universidad</w:t>
      </w:r>
      <w:r>
        <w:rPr>
          <w:rFonts w:ascii="Times New Roman" w:hAnsi="Times New Roman"/>
          <w:color w:val="333333"/>
          <w:sz w:val="24"/>
          <w:szCs w:val="24"/>
        </w:rPr>
        <w:t xml:space="preserve">. La notificación se requiere cuando dichos supervisores, profesionales de la gerencia y de recursos humanos sabían (por motivo de una divulgación directa o indirecta) o deberían haber conocido tal </w:t>
      </w:r>
      <w:r w:rsidR="0003401C">
        <w:rPr>
          <w:rFonts w:ascii="Times New Roman" w:hAnsi="Times New Roman"/>
          <w:color w:val="333333"/>
          <w:sz w:val="24"/>
          <w:szCs w:val="24"/>
        </w:rPr>
        <w:t>Conducta Prohibida</w:t>
      </w:r>
      <w:r>
        <w:rPr>
          <w:rFonts w:ascii="Times New Roman" w:hAnsi="Times New Roman"/>
          <w:color w:val="333333"/>
          <w:sz w:val="24"/>
          <w:szCs w:val="24"/>
        </w:rPr>
        <w:t xml:space="preserve">.  Para la facultad académica, los supervisores incluyen los jefes de departamento, decanos y otros administradores de la unidad. </w:t>
      </w:r>
      <w:r>
        <w:rPr>
          <w:rFonts w:ascii="Times New Roman" w:eastAsia="Times New Roman" w:hAnsi="Times New Roman" w:cs="Times New Roman"/>
          <w:color w:val="333333"/>
          <w:sz w:val="24"/>
          <w:szCs w:val="24"/>
        </w:rPr>
        <w:pict>
          <v:rect id="_x0000_i1026" style="width:0;height:0.75pt" o:hralign="center" o:hrstd="t" o:hr="t" fillcolor="#a0a0a0" stroked="f"/>
        </w:pict>
      </w:r>
    </w:p>
    <w:p w:rsidR="009214BD" w:rsidRPr="009214BD" w:rsidP="005F78E9">
      <w:pPr>
        <w:shd w:val="clear" w:color="auto" w:fill="FFFFFF"/>
        <w:spacing w:after="360" w:line="240" w:lineRule="auto"/>
        <w:ind w:left="360"/>
        <w:rPr>
          <w:rFonts w:ascii="Times New Roman" w:eastAsia="Times New Roman" w:hAnsi="Times New Roman" w:cs="Times New Roman"/>
          <w:color w:val="333333"/>
          <w:sz w:val="24"/>
          <w:szCs w:val="24"/>
        </w:rPr>
      </w:pPr>
      <w:bookmarkStart w:id="7" w:name="Disclosures_by_Anyone_of_Prohibited_Cond"/>
      <w:bookmarkEnd w:id="7"/>
      <w:r>
        <w:rPr>
          <w:rFonts w:ascii="Times New Roman" w:hAnsi="Times New Roman"/>
          <w:color w:val="333333"/>
          <w:sz w:val="24"/>
          <w:szCs w:val="24"/>
        </w:rPr>
        <w:t xml:space="preserve">No se espera que los empleados responsables sean expertos en la interpretación del Estatuto de Reporte de Virginia; </w:t>
      </w:r>
      <w:r w:rsidR="0066780A">
        <w:rPr>
          <w:rFonts w:ascii="Times New Roman" w:hAnsi="Times New Roman"/>
          <w:color w:val="333333"/>
          <w:sz w:val="24"/>
          <w:szCs w:val="24"/>
        </w:rPr>
        <w:t>c</w:t>
      </w:r>
      <w:r>
        <w:rPr>
          <w:rFonts w:ascii="Times New Roman" w:hAnsi="Times New Roman"/>
          <w:color w:val="333333"/>
          <w:sz w:val="24"/>
          <w:szCs w:val="24"/>
        </w:rPr>
        <w:t>ualquier pregunta sobre si reportar dicha información debe dirigirse al Coordinador del Título IX. </w:t>
      </w:r>
      <w:r>
        <w:fldChar w:fldCharType="begin"/>
      </w:r>
      <w:r>
        <w:instrText xml:space="preserve"> HYPERLINK "http://law.lis.virginia.gov/vacode/title23.1/chapter8/section23.1-806/" \t "_blank" </w:instrText>
      </w:r>
      <w:r>
        <w:fldChar w:fldCharType="separate"/>
      </w:r>
      <w:r>
        <w:rPr>
          <w:rFonts w:ascii="Times New Roman" w:hAnsi="Times New Roman"/>
          <w:color w:val="0000FF"/>
          <w:sz w:val="24"/>
          <w:szCs w:val="24"/>
          <w:u w:val="single"/>
        </w:rPr>
        <w:t>El texto completo del Estatuto de Reporte de Virginia se puede ver aquí</w:t>
      </w:r>
      <w:r>
        <w:fldChar w:fldCharType="end"/>
      </w:r>
      <w:r>
        <w:t xml:space="preserve"> </w:t>
      </w:r>
      <w:r>
        <w:rPr>
          <w:rFonts w:ascii="Times New Roman" w:hAnsi="Times New Roman"/>
          <w:color w:val="333333"/>
          <w:sz w:val="24"/>
          <w:szCs w:val="24"/>
        </w:rPr>
        <w:t>.</w:t>
      </w:r>
    </w:p>
    <w:p w:rsidR="009214BD" w:rsidRPr="009214BD" w:rsidP="005F78E9">
      <w:pPr>
        <w:numPr>
          <w:ilvl w:val="3"/>
          <w:numId w:val="3"/>
        </w:numPr>
        <w:shd w:val="clear" w:color="auto" w:fill="FFFFFF"/>
        <w:spacing w:after="360" w:line="240" w:lineRule="auto"/>
        <w:ind w:left="720"/>
        <w:rPr>
          <w:rFonts w:ascii="Times New Roman" w:eastAsia="Times New Roman" w:hAnsi="Times New Roman" w:cs="Times New Roman"/>
          <w:color w:val="333333"/>
          <w:sz w:val="24"/>
          <w:szCs w:val="24"/>
        </w:rPr>
      </w:pPr>
      <w:bookmarkStart w:id="8" w:name="Exceptions_for_Public_Awareness_Events_a"/>
      <w:bookmarkEnd w:id="8"/>
      <w:r>
        <w:rPr>
          <w:rFonts w:ascii="Times New Roman" w:hAnsi="Times New Roman"/>
          <w:b/>
          <w:bCs/>
          <w:color w:val="333333"/>
          <w:sz w:val="24"/>
          <w:szCs w:val="24"/>
        </w:rPr>
        <w:t xml:space="preserve">Excepciones para </w:t>
      </w:r>
      <w:r w:rsidR="0066780A">
        <w:rPr>
          <w:rFonts w:ascii="Times New Roman" w:hAnsi="Times New Roman"/>
          <w:b/>
          <w:bCs/>
          <w:color w:val="333333"/>
          <w:sz w:val="24"/>
          <w:szCs w:val="24"/>
        </w:rPr>
        <w:t xml:space="preserve">Eventos de Concientización Pública </w:t>
      </w:r>
      <w:r>
        <w:rPr>
          <w:rFonts w:ascii="Times New Roman" w:hAnsi="Times New Roman"/>
          <w:b/>
          <w:bCs/>
          <w:color w:val="333333"/>
          <w:sz w:val="24"/>
          <w:szCs w:val="24"/>
        </w:rPr>
        <w:t xml:space="preserve">e </w:t>
      </w:r>
      <w:r w:rsidR="0066780A">
        <w:rPr>
          <w:rFonts w:ascii="Times New Roman" w:hAnsi="Times New Roman"/>
          <w:b/>
          <w:bCs/>
          <w:color w:val="333333"/>
          <w:sz w:val="24"/>
          <w:szCs w:val="24"/>
        </w:rPr>
        <w:t>I</w:t>
      </w:r>
      <w:r>
        <w:rPr>
          <w:rFonts w:ascii="Times New Roman" w:hAnsi="Times New Roman"/>
          <w:b/>
          <w:bCs/>
          <w:color w:val="333333"/>
          <w:sz w:val="24"/>
          <w:szCs w:val="24"/>
        </w:rPr>
        <w:t>nvestigación de</w:t>
      </w:r>
      <w:r w:rsidR="00553361">
        <w:rPr>
          <w:rFonts w:ascii="Times New Roman" w:hAnsi="Times New Roman"/>
          <w:b/>
          <w:bCs/>
          <w:color w:val="333333"/>
          <w:sz w:val="24"/>
          <w:szCs w:val="24"/>
        </w:rPr>
        <w:t>l</w:t>
      </w:r>
      <w:r>
        <w:rPr>
          <w:rFonts w:ascii="Times New Roman" w:hAnsi="Times New Roman"/>
          <w:b/>
          <w:bCs/>
          <w:color w:val="333333"/>
          <w:sz w:val="24"/>
          <w:szCs w:val="24"/>
        </w:rPr>
        <w:t xml:space="preserve"> IRB:</w:t>
      </w:r>
      <w:r>
        <w:rPr>
          <w:rFonts w:ascii="Times New Roman" w:hAnsi="Times New Roman"/>
          <w:color w:val="333333"/>
          <w:sz w:val="24"/>
          <w:szCs w:val="24"/>
        </w:rPr>
        <w:br/>
        <w:t>No se requiere que los empleados responsables reporten la información divulgada (A) en eventos de concientización pública (por ejemplo, "Take Back the Night", vigilias con velas, protestas, "</w:t>
      </w:r>
      <w:r w:rsidR="0066780A">
        <w:rPr>
          <w:rFonts w:ascii="Times New Roman" w:hAnsi="Times New Roman"/>
          <w:color w:val="333333"/>
          <w:sz w:val="24"/>
          <w:szCs w:val="24"/>
        </w:rPr>
        <w:t>manifiesto</w:t>
      </w:r>
      <w:r>
        <w:rPr>
          <w:rFonts w:ascii="Times New Roman" w:hAnsi="Times New Roman"/>
          <w:color w:val="333333"/>
          <w:sz w:val="24"/>
          <w:szCs w:val="24"/>
        </w:rPr>
        <w:t>s de sobrevivientes" u otros foros públicos en los que los estudiantes pueden revelar i</w:t>
      </w:r>
      <w:r w:rsidR="00553361">
        <w:rPr>
          <w:rFonts w:ascii="Times New Roman" w:hAnsi="Times New Roman"/>
          <w:color w:val="333333"/>
          <w:sz w:val="24"/>
          <w:szCs w:val="24"/>
        </w:rPr>
        <w:t xml:space="preserve">ncidentes de </w:t>
      </w:r>
      <w:r w:rsidR="0003401C">
        <w:rPr>
          <w:rFonts w:ascii="Times New Roman" w:hAnsi="Times New Roman"/>
          <w:color w:val="333333"/>
          <w:sz w:val="24"/>
          <w:szCs w:val="24"/>
        </w:rPr>
        <w:t>Conducta Prohibida</w:t>
      </w:r>
      <w:r>
        <w:rPr>
          <w:rFonts w:ascii="Times New Roman" w:hAnsi="Times New Roman"/>
          <w:color w:val="333333"/>
          <w:sz w:val="24"/>
          <w:szCs w:val="24"/>
        </w:rPr>
        <w:t xml:space="preserve">; colectivamente, "Eventos de Concientización Pública"), o (B) durante la participación de un estudiante como sujeto en un protocolo de investigación de sujetos humanos aprobado por la Junta de Revisión Institucional ("Investigación del IRB"). Sin embargo, la </w:t>
      </w:r>
      <w:r w:rsidR="006C28EC">
        <w:rPr>
          <w:rFonts w:ascii="Times New Roman" w:hAnsi="Times New Roman"/>
          <w:color w:val="333333"/>
          <w:sz w:val="24"/>
          <w:szCs w:val="24"/>
        </w:rPr>
        <w:t>Universidad</w:t>
      </w:r>
      <w:r>
        <w:rPr>
          <w:rFonts w:ascii="Times New Roman" w:hAnsi="Times New Roman"/>
          <w:color w:val="333333"/>
          <w:sz w:val="24"/>
          <w:szCs w:val="24"/>
        </w:rPr>
        <w:t xml:space="preserve"> puede proporcionar información sobre los derechos del Título IX de los estudiantes y sobre los recursos y apoyo disponibles de la </w:t>
      </w:r>
      <w:r w:rsidR="006C28EC">
        <w:rPr>
          <w:rFonts w:ascii="Times New Roman" w:hAnsi="Times New Roman"/>
          <w:color w:val="333333"/>
          <w:sz w:val="24"/>
          <w:szCs w:val="24"/>
        </w:rPr>
        <w:t>Universidad</w:t>
      </w:r>
      <w:r>
        <w:rPr>
          <w:rFonts w:ascii="Times New Roman" w:hAnsi="Times New Roman"/>
          <w:color w:val="333333"/>
          <w:sz w:val="24"/>
          <w:szCs w:val="24"/>
        </w:rPr>
        <w:t xml:space="preserve"> y la comunidad en los Eventos de Concientización Pública. Sin embargo, las Juntas de Revisión Institucional pueden, en los casos apropiados, requerir que los investigadores proporcionen dicha info</w:t>
      </w:r>
      <w:r w:rsidR="00887C46">
        <w:rPr>
          <w:rFonts w:ascii="Times New Roman" w:hAnsi="Times New Roman"/>
          <w:color w:val="333333"/>
          <w:sz w:val="24"/>
          <w:szCs w:val="24"/>
        </w:rPr>
        <w:t>rmación a todos los sujetos de I</w:t>
      </w:r>
      <w:r>
        <w:rPr>
          <w:rFonts w:ascii="Times New Roman" w:hAnsi="Times New Roman"/>
          <w:color w:val="333333"/>
          <w:sz w:val="24"/>
          <w:szCs w:val="24"/>
        </w:rPr>
        <w:t>nvestigación del IRB.</w:t>
      </w:r>
    </w:p>
    <w:p w:rsidR="009214BD" w:rsidRPr="009214BD" w:rsidP="005F78E9">
      <w:pPr>
        <w:numPr>
          <w:ilvl w:val="3"/>
          <w:numId w:val="3"/>
        </w:numPr>
        <w:shd w:val="clear" w:color="auto" w:fill="FFFFFF"/>
        <w:spacing w:after="360" w:line="240" w:lineRule="auto"/>
        <w:ind w:left="720"/>
        <w:rPr>
          <w:rFonts w:ascii="Times New Roman" w:eastAsia="Times New Roman" w:hAnsi="Times New Roman" w:cs="Times New Roman"/>
          <w:color w:val="333333"/>
          <w:sz w:val="24"/>
          <w:szCs w:val="24"/>
        </w:rPr>
      </w:pPr>
      <w:bookmarkStart w:id="9" w:name="University_Actions_Following_Receipt_of_"/>
      <w:bookmarkEnd w:id="9"/>
      <w:r>
        <w:rPr>
          <w:rFonts w:ascii="Times New Roman" w:hAnsi="Times New Roman"/>
          <w:b/>
          <w:bCs/>
          <w:color w:val="333333"/>
          <w:sz w:val="24"/>
          <w:szCs w:val="24"/>
        </w:rPr>
        <w:t>Acciones universitarias tras la recepción de un informe: </w:t>
      </w:r>
      <w:r>
        <w:rPr>
          <w:rFonts w:ascii="Times New Roman" w:hAnsi="Times New Roman"/>
          <w:color w:val="333333"/>
          <w:sz w:val="24"/>
          <w:szCs w:val="24"/>
        </w:rPr>
        <w:br/>
        <w:t xml:space="preserve">Al recibir un informe de </w:t>
      </w:r>
      <w:r w:rsidR="0003401C">
        <w:rPr>
          <w:rFonts w:ascii="Times New Roman" w:hAnsi="Times New Roman"/>
          <w:color w:val="333333"/>
          <w:sz w:val="24"/>
          <w:szCs w:val="24"/>
        </w:rPr>
        <w:t>Conducta Prohibida</w:t>
      </w:r>
      <w:r>
        <w:rPr>
          <w:rFonts w:ascii="Times New Roman" w:hAnsi="Times New Roman"/>
          <w:color w:val="333333"/>
          <w:sz w:val="24"/>
          <w:szCs w:val="24"/>
        </w:rPr>
        <w:t xml:space="preserve">, el Coordinador del Título IX llevará a cabo una evaluación inicial, como se describe en los Procedimientos para el alumno, y proporcionará al Reclamante, si se conoce, información sobre recursos y opciones, ofrecerá medidas provisionales y tomará las medidas apropiadas para resolver el incidente notificado de la manera más rápida y equitativa posible. El Coordinador del </w:t>
      </w:r>
      <w:r>
        <w:rPr>
          <w:rFonts w:ascii="Times New Roman" w:hAnsi="Times New Roman"/>
          <w:color w:val="333333"/>
          <w:sz w:val="24"/>
          <w:szCs w:val="24"/>
        </w:rPr>
        <w:t xml:space="preserve">Título IX también enviará sin demora toda la información conocida a un Panel de Evaluación, de acuerdo con los Procedimientos del Estudiante. En la medida de lo posible, la información divulgada a un Empleado Responsable se compartirá solo con (A) un círculo limitado de empleados de la </w:t>
      </w:r>
      <w:r w:rsidR="006C28EC">
        <w:rPr>
          <w:rFonts w:ascii="Times New Roman" w:hAnsi="Times New Roman"/>
          <w:color w:val="333333"/>
          <w:sz w:val="24"/>
          <w:szCs w:val="24"/>
        </w:rPr>
        <w:t>Universidad</w:t>
      </w:r>
      <w:r>
        <w:rPr>
          <w:rFonts w:ascii="Times New Roman" w:hAnsi="Times New Roman"/>
          <w:color w:val="333333"/>
          <w:sz w:val="24"/>
          <w:szCs w:val="24"/>
        </w:rPr>
        <w:t xml:space="preserve"> que "necesitan saber" para ayudar en la evaluación, investigación y resolución del incidente reportado, o </w:t>
      </w:r>
      <w:r w:rsidR="00887C46">
        <w:rPr>
          <w:rFonts w:ascii="Times New Roman" w:hAnsi="Times New Roman"/>
          <w:color w:val="333333"/>
          <w:sz w:val="24"/>
          <w:szCs w:val="24"/>
        </w:rPr>
        <w:t>(B</w:t>
      </w:r>
      <w:r>
        <w:rPr>
          <w:rFonts w:ascii="Times New Roman" w:hAnsi="Times New Roman"/>
          <w:color w:val="333333"/>
          <w:sz w:val="24"/>
          <w:szCs w:val="24"/>
        </w:rPr>
        <w:t xml:space="preserve">) según lo indicado por el Panel de Evaluación, con la policía local o la Fiscalía (según se define en los Procedimientos del Estudiante). Una descripción detallada de la evaluación inicial, la evaluación de amenazas y el rango de medidas y acciones de la </w:t>
      </w:r>
      <w:r w:rsidR="006C28EC">
        <w:rPr>
          <w:rFonts w:ascii="Times New Roman" w:hAnsi="Times New Roman"/>
          <w:color w:val="333333"/>
          <w:sz w:val="24"/>
          <w:szCs w:val="24"/>
        </w:rPr>
        <w:t>Universidad</w:t>
      </w:r>
      <w:r>
        <w:rPr>
          <w:rFonts w:ascii="Times New Roman" w:hAnsi="Times New Roman"/>
          <w:color w:val="333333"/>
          <w:sz w:val="24"/>
          <w:szCs w:val="24"/>
        </w:rPr>
        <w:t xml:space="preserve"> disponibles después de la evaluación de amenazas se establece en los Procedimientos para el estudiante.</w:t>
      </w:r>
    </w:p>
    <w:p w:rsidR="009214BD" w:rsidRPr="009214BD" w:rsidP="005F78E9">
      <w:pPr>
        <w:numPr>
          <w:ilvl w:val="3"/>
          <w:numId w:val="3"/>
        </w:numPr>
        <w:shd w:val="clear" w:color="auto" w:fill="FFFFFF"/>
        <w:spacing w:after="360" w:line="240" w:lineRule="auto"/>
        <w:ind w:left="720"/>
        <w:rPr>
          <w:rFonts w:ascii="Times New Roman" w:eastAsia="Times New Roman" w:hAnsi="Times New Roman" w:cs="Times New Roman"/>
          <w:color w:val="333333"/>
          <w:sz w:val="24"/>
          <w:szCs w:val="24"/>
        </w:rPr>
      </w:pPr>
      <w:bookmarkStart w:id="10" w:name="External_Reporting"/>
      <w:bookmarkEnd w:id="10"/>
      <w:r>
        <w:rPr>
          <w:rFonts w:ascii="Times New Roman" w:hAnsi="Times New Roman"/>
          <w:b/>
          <w:bCs/>
          <w:color w:val="333333"/>
          <w:sz w:val="24"/>
          <w:szCs w:val="24"/>
        </w:rPr>
        <w:t>Informes externos:</w:t>
      </w:r>
      <w:r>
        <w:rPr>
          <w:rFonts w:ascii="Times New Roman" w:hAnsi="Times New Roman"/>
          <w:color w:val="333333"/>
          <w:sz w:val="24"/>
          <w:szCs w:val="24"/>
        </w:rPr>
        <w:br/>
        <w:t xml:space="preserve">Excepto (A) en el caso de una emergencia, (B) como lo indique el Panel de Evaluación, o (C) cuando un incidente ya haya sido informado a la policía, un Empleado Responsable no debe divulgar información a la policía sin </w:t>
      </w:r>
      <w:r w:rsidR="008A0193">
        <w:rPr>
          <w:rFonts w:ascii="Times New Roman" w:hAnsi="Times New Roman"/>
          <w:color w:val="333333"/>
          <w:sz w:val="24"/>
          <w:szCs w:val="24"/>
        </w:rPr>
        <w:t>c</w:t>
      </w:r>
      <w:r>
        <w:rPr>
          <w:rFonts w:ascii="Times New Roman" w:hAnsi="Times New Roman"/>
          <w:color w:val="333333"/>
          <w:sz w:val="24"/>
          <w:szCs w:val="24"/>
        </w:rPr>
        <w:t xml:space="preserve">onsentimiento del </w:t>
      </w:r>
      <w:r w:rsidR="008A0193">
        <w:rPr>
          <w:rFonts w:ascii="Times New Roman" w:hAnsi="Times New Roman"/>
          <w:color w:val="333333"/>
          <w:sz w:val="24"/>
          <w:szCs w:val="24"/>
        </w:rPr>
        <w:t>D</w:t>
      </w:r>
      <w:r>
        <w:rPr>
          <w:rFonts w:ascii="Times New Roman" w:hAnsi="Times New Roman"/>
          <w:color w:val="333333"/>
          <w:sz w:val="24"/>
          <w:szCs w:val="24"/>
        </w:rPr>
        <w:t>emandante. Cualquier solicitud de información por parte de la policía debe remitirse directamente al Coordinador del Título IX.</w:t>
      </w:r>
    </w:p>
    <w:p w:rsidR="009214BD" w:rsidRPr="009214BD" w:rsidP="005F78E9">
      <w:pPr>
        <w:numPr>
          <w:ilvl w:val="3"/>
          <w:numId w:val="3"/>
        </w:numPr>
        <w:shd w:val="clear" w:color="auto" w:fill="FFFFFF"/>
        <w:spacing w:after="360" w:line="240" w:lineRule="auto"/>
        <w:ind w:left="720"/>
        <w:rPr>
          <w:rFonts w:ascii="Times New Roman" w:eastAsia="Times New Roman" w:hAnsi="Times New Roman" w:cs="Times New Roman"/>
          <w:color w:val="333333"/>
          <w:sz w:val="24"/>
          <w:szCs w:val="24"/>
        </w:rPr>
      </w:pPr>
      <w:bookmarkStart w:id="11" w:name="Balancing_Respect_for_the_Agency_and_Aut"/>
      <w:bookmarkEnd w:id="11"/>
      <w:r>
        <w:rPr>
          <w:rFonts w:ascii="Times New Roman" w:hAnsi="Times New Roman"/>
          <w:b/>
          <w:bCs/>
          <w:color w:val="333333"/>
          <w:sz w:val="24"/>
          <w:szCs w:val="24"/>
        </w:rPr>
        <w:t>R</w:t>
      </w:r>
      <w:r>
        <w:rPr>
          <w:rFonts w:ascii="Times New Roman" w:hAnsi="Times New Roman"/>
          <w:b/>
          <w:bCs/>
          <w:color w:val="333333"/>
          <w:sz w:val="24"/>
          <w:szCs w:val="24"/>
        </w:rPr>
        <w:t xml:space="preserve">espeto </w:t>
      </w:r>
      <w:r>
        <w:rPr>
          <w:rFonts w:ascii="Times New Roman" w:hAnsi="Times New Roman"/>
          <w:b/>
          <w:bCs/>
          <w:color w:val="333333"/>
          <w:sz w:val="24"/>
          <w:szCs w:val="24"/>
        </w:rPr>
        <w:t>de</w:t>
      </w:r>
      <w:r>
        <w:rPr>
          <w:rFonts w:ascii="Times New Roman" w:hAnsi="Times New Roman"/>
          <w:b/>
          <w:bCs/>
          <w:color w:val="333333"/>
          <w:sz w:val="24"/>
          <w:szCs w:val="24"/>
        </w:rPr>
        <w:t xml:space="preserve"> la Agencia y la autonomía de los demandantes con las obligaciones de la </w:t>
      </w:r>
      <w:r w:rsidR="006C28EC">
        <w:rPr>
          <w:rFonts w:ascii="Times New Roman" w:hAnsi="Times New Roman"/>
          <w:b/>
          <w:bCs/>
          <w:color w:val="333333"/>
          <w:sz w:val="24"/>
          <w:szCs w:val="24"/>
        </w:rPr>
        <w:t>Universidad</w:t>
      </w:r>
      <w:r>
        <w:rPr>
          <w:rFonts w:ascii="Times New Roman" w:hAnsi="Times New Roman"/>
          <w:b/>
          <w:bCs/>
          <w:color w:val="333333"/>
          <w:sz w:val="24"/>
          <w:szCs w:val="24"/>
        </w:rPr>
        <w:t xml:space="preserve"> en virtud de las leyes estatales y federales</w:t>
      </w:r>
      <w:r>
        <w:rPr>
          <w:rFonts w:ascii="Times New Roman" w:hAnsi="Times New Roman"/>
          <w:color w:val="333333"/>
          <w:sz w:val="24"/>
          <w:szCs w:val="24"/>
        </w:rPr>
        <w:br/>
        <w:t xml:space="preserve">La notificación de todas las divulgaciones, informes u otra información conocida sobre supuestas conductas prohibidas al Coordinador del Título IX le permite a la </w:t>
      </w:r>
      <w:r w:rsidR="006C28EC">
        <w:rPr>
          <w:rFonts w:ascii="Times New Roman" w:hAnsi="Times New Roman"/>
          <w:color w:val="333333"/>
          <w:sz w:val="24"/>
          <w:szCs w:val="24"/>
        </w:rPr>
        <w:t>Universidad</w:t>
      </w:r>
      <w:r>
        <w:rPr>
          <w:rFonts w:ascii="Times New Roman" w:hAnsi="Times New Roman"/>
          <w:color w:val="333333"/>
          <w:sz w:val="24"/>
          <w:szCs w:val="24"/>
        </w:rPr>
        <w:t xml:space="preserve"> cumplir con sus obligaciones estatales y federales y mantener un ambiente libre de acoso y discriminación. Informar sobre dicha información al Coordinador del Título IX también le brinda a la </w:t>
      </w:r>
      <w:r w:rsidR="006C28EC">
        <w:rPr>
          <w:rFonts w:ascii="Times New Roman" w:hAnsi="Times New Roman"/>
          <w:color w:val="333333"/>
          <w:sz w:val="24"/>
          <w:szCs w:val="24"/>
        </w:rPr>
        <w:t>Universidad</w:t>
      </w:r>
      <w:r>
        <w:rPr>
          <w:rFonts w:ascii="Times New Roman" w:hAnsi="Times New Roman"/>
          <w:color w:val="333333"/>
          <w:sz w:val="24"/>
          <w:szCs w:val="24"/>
        </w:rPr>
        <w:t xml:space="preserve"> la mejor oportunidad de ofrecer el apoyo, los recursos y las medidas provisionales adecuadas para ayudar al Reclamante, evaluar cualquier riesgo de salud o seguridad que plantee la presunta </w:t>
      </w:r>
      <w:r w:rsidR="0003401C">
        <w:rPr>
          <w:rFonts w:ascii="Times New Roman" w:hAnsi="Times New Roman"/>
          <w:color w:val="333333"/>
          <w:sz w:val="24"/>
          <w:szCs w:val="24"/>
        </w:rPr>
        <w:t>Conducta Prohibida</w:t>
      </w:r>
      <w:r>
        <w:rPr>
          <w:rFonts w:ascii="Times New Roman" w:hAnsi="Times New Roman"/>
          <w:color w:val="333333"/>
          <w:sz w:val="24"/>
          <w:szCs w:val="24"/>
        </w:rPr>
        <w:t>, tomar medidas inmediata</w:t>
      </w:r>
      <w:r w:rsidR="006C28EC">
        <w:rPr>
          <w:rFonts w:ascii="Times New Roman" w:hAnsi="Times New Roman"/>
          <w:color w:val="333333"/>
          <w:sz w:val="24"/>
          <w:szCs w:val="24"/>
        </w:rPr>
        <w:t>s y apropiadas para investigar l</w:t>
      </w:r>
      <w:r>
        <w:rPr>
          <w:rFonts w:ascii="Times New Roman" w:hAnsi="Times New Roman"/>
          <w:color w:val="333333"/>
          <w:sz w:val="24"/>
          <w:szCs w:val="24"/>
        </w:rPr>
        <w:t xml:space="preserve">o que ocurrió, y tomar medidas rápidas y efectivas para poner fin a cualquier </w:t>
      </w:r>
      <w:r w:rsidR="0003401C">
        <w:rPr>
          <w:rFonts w:ascii="Times New Roman" w:hAnsi="Times New Roman"/>
          <w:color w:val="333333"/>
          <w:sz w:val="24"/>
          <w:szCs w:val="24"/>
        </w:rPr>
        <w:t>Conducta Prohibida</w:t>
      </w:r>
      <w:r>
        <w:rPr>
          <w:rFonts w:ascii="Times New Roman" w:hAnsi="Times New Roman"/>
          <w:color w:val="333333"/>
          <w:sz w:val="24"/>
          <w:szCs w:val="24"/>
        </w:rPr>
        <w:t>, remediar sus efectos y evitar que vuelva a ocurrir.</w:t>
      </w:r>
    </w:p>
    <w:p w:rsidR="009214BD" w:rsidP="00B50DE8">
      <w:pPr>
        <w:shd w:val="clear" w:color="auto" w:fill="FFFFFF"/>
        <w:spacing w:after="360" w:line="240" w:lineRule="auto"/>
        <w:ind w:left="720"/>
        <w:jc w:val="both"/>
        <w:rPr>
          <w:rFonts w:ascii="Times New Roman" w:eastAsia="Times New Roman" w:hAnsi="Times New Roman" w:cs="Times New Roman"/>
          <w:color w:val="333333"/>
          <w:sz w:val="24"/>
          <w:szCs w:val="24"/>
        </w:rPr>
      </w:pPr>
      <w:r>
        <w:rPr>
          <w:rFonts w:ascii="Times New Roman" w:hAnsi="Times New Roman"/>
          <w:color w:val="333333"/>
          <w:sz w:val="24"/>
          <w:szCs w:val="24"/>
        </w:rPr>
        <w:t xml:space="preserve">Sin embargo, en algunos casos, un </w:t>
      </w:r>
      <w:r w:rsidR="0004287A">
        <w:rPr>
          <w:rFonts w:ascii="Times New Roman" w:hAnsi="Times New Roman"/>
          <w:color w:val="333333"/>
          <w:sz w:val="24"/>
          <w:szCs w:val="24"/>
        </w:rPr>
        <w:t>Informante</w:t>
      </w:r>
      <w:r>
        <w:rPr>
          <w:rFonts w:ascii="Times New Roman" w:hAnsi="Times New Roman"/>
          <w:color w:val="333333"/>
          <w:sz w:val="24"/>
          <w:szCs w:val="24"/>
        </w:rPr>
        <w:t xml:space="preserve"> puede informarle a un Empleado Responsable sobre un incidente de </w:t>
      </w:r>
      <w:r w:rsidR="0003401C">
        <w:rPr>
          <w:rFonts w:ascii="Times New Roman" w:hAnsi="Times New Roman"/>
          <w:color w:val="333333"/>
          <w:sz w:val="24"/>
          <w:szCs w:val="24"/>
        </w:rPr>
        <w:t>Conducta Prohibida</w:t>
      </w:r>
      <w:r>
        <w:rPr>
          <w:rFonts w:ascii="Times New Roman" w:hAnsi="Times New Roman"/>
          <w:color w:val="333333"/>
          <w:sz w:val="24"/>
          <w:szCs w:val="24"/>
        </w:rPr>
        <w:t xml:space="preserve">, </w:t>
      </w:r>
      <w:r>
        <w:rPr>
          <w:rFonts w:ascii="Times New Roman" w:hAnsi="Times New Roman"/>
          <w:i/>
          <w:iCs/>
          <w:color w:val="333333"/>
          <w:sz w:val="24"/>
          <w:szCs w:val="24"/>
          <w:u w:val="single"/>
        </w:rPr>
        <w:t>pero también puede</w:t>
      </w:r>
      <w:r>
        <w:rPr>
          <w:rFonts w:ascii="Times New Roman" w:hAnsi="Times New Roman"/>
          <w:color w:val="333333"/>
          <w:sz w:val="24"/>
          <w:szCs w:val="24"/>
        </w:rPr>
        <w:t xml:space="preserve"> solicitar (a) que su nombre y cualquier otra información de identificación personal no se comparta con el Demandado u otros, (b) </w:t>
      </w:r>
      <w:r w:rsidRPr="006C28EC" w:rsidR="006C28EC">
        <w:rPr>
          <w:rFonts w:ascii="Times New Roman" w:hAnsi="Times New Roman"/>
          <w:color w:val="333333"/>
          <w:sz w:val="24"/>
          <w:szCs w:val="24"/>
        </w:rPr>
        <w:t>que no se lleve a cabo ninguna investigación</w:t>
      </w:r>
      <w:r w:rsidR="006C28EC">
        <w:rPr>
          <w:rFonts w:ascii="Times New Roman" w:hAnsi="Times New Roman"/>
          <w:color w:val="333333"/>
          <w:sz w:val="24"/>
          <w:szCs w:val="24"/>
        </w:rPr>
        <w:t>, y/</w:t>
      </w:r>
      <w:r>
        <w:rPr>
          <w:rFonts w:ascii="Times New Roman" w:hAnsi="Times New Roman"/>
          <w:color w:val="333333"/>
          <w:sz w:val="24"/>
          <w:szCs w:val="24"/>
        </w:rPr>
        <w:t>o (c) que no se tomen medidas disciplinarias. El Empleado Responsable debe comunicar cualquier solicitud de este tip</w:t>
      </w:r>
      <w:r w:rsidR="006C28EC">
        <w:rPr>
          <w:rFonts w:ascii="Times New Roman" w:hAnsi="Times New Roman"/>
          <w:color w:val="333333"/>
          <w:sz w:val="24"/>
          <w:szCs w:val="24"/>
        </w:rPr>
        <w:t>o al Coordinador del Título IX.</w:t>
      </w:r>
      <w:r>
        <w:rPr>
          <w:rFonts w:ascii="Times New Roman" w:hAnsi="Times New Roman"/>
          <w:b/>
          <w:bCs/>
          <w:color w:val="333333"/>
          <w:sz w:val="24"/>
          <w:szCs w:val="24"/>
          <w:vertAlign w:val="superscript"/>
        </w:rPr>
        <w:t>2</w:t>
      </w:r>
      <w:r>
        <w:rPr>
          <w:rFonts w:ascii="Times New Roman" w:hAnsi="Times New Roman"/>
          <w:color w:val="333333"/>
          <w:sz w:val="24"/>
          <w:szCs w:val="24"/>
        </w:rPr>
        <w:t xml:space="preserve"> En tales casos, la </w:t>
      </w:r>
      <w:r w:rsidR="006C28EC">
        <w:rPr>
          <w:rFonts w:ascii="Times New Roman" w:hAnsi="Times New Roman"/>
          <w:color w:val="333333"/>
          <w:sz w:val="24"/>
          <w:szCs w:val="24"/>
        </w:rPr>
        <w:t>Universidad</w:t>
      </w:r>
      <w:r>
        <w:rPr>
          <w:rFonts w:ascii="Times New Roman" w:hAnsi="Times New Roman"/>
          <w:color w:val="333333"/>
          <w:sz w:val="24"/>
          <w:szCs w:val="24"/>
        </w:rPr>
        <w:t xml:space="preserve"> buscará equilibrar el respeto por la agencia y la autonomía de los Reclamantes con las obligaciones de la </w:t>
      </w:r>
      <w:r w:rsidR="006C28EC">
        <w:rPr>
          <w:rFonts w:ascii="Times New Roman" w:hAnsi="Times New Roman"/>
          <w:color w:val="333333"/>
          <w:sz w:val="24"/>
          <w:szCs w:val="24"/>
        </w:rPr>
        <w:t>Universidad</w:t>
      </w:r>
      <w:r>
        <w:rPr>
          <w:rFonts w:ascii="Times New Roman" w:hAnsi="Times New Roman"/>
          <w:color w:val="333333"/>
          <w:sz w:val="24"/>
          <w:szCs w:val="24"/>
        </w:rPr>
        <w:t xml:space="preserve"> según las leyes estatales y federales. En consecuencia, la </w:t>
      </w:r>
      <w:r w:rsidR="006C28EC">
        <w:rPr>
          <w:rFonts w:ascii="Times New Roman" w:hAnsi="Times New Roman"/>
          <w:color w:val="333333"/>
          <w:sz w:val="24"/>
          <w:szCs w:val="24"/>
        </w:rPr>
        <w:t>Universidad</w:t>
      </w:r>
      <w:r>
        <w:rPr>
          <w:rFonts w:ascii="Times New Roman" w:hAnsi="Times New Roman"/>
          <w:color w:val="333333"/>
          <w:sz w:val="24"/>
          <w:szCs w:val="24"/>
        </w:rPr>
        <w:t xml:space="preserve"> buscará cumplir con estas solicitudes si es posible hacerlo al mismo tiempo que protege la salud y la seguridad de la comunidad universitaria, de acuerdo con la Política del Título IX y en cumplimiento con las leyes estatales y federales.</w:t>
      </w:r>
    </w:p>
    <w:p w:rsidR="00B50DE8" w:rsidP="00B50DE8">
      <w:pPr>
        <w:shd w:val="clear" w:color="auto" w:fill="FFFFFF"/>
        <w:spacing w:after="360" w:line="240" w:lineRule="auto"/>
        <w:ind w:left="360"/>
        <w:rPr>
          <w:rFonts w:ascii="Times New Roman" w:eastAsia="Times New Roman" w:hAnsi="Times New Roman" w:cs="Times New Roman"/>
          <w:color w:val="333333"/>
          <w:sz w:val="24"/>
          <w:szCs w:val="24"/>
        </w:rPr>
      </w:pPr>
      <w:r>
        <w:rPr>
          <w:rFonts w:ascii="Times New Roman" w:hAnsi="Times New Roman"/>
          <w:color w:val="333333"/>
          <w:sz w:val="24"/>
          <w:szCs w:val="24"/>
        </w:rPr>
        <w:t xml:space="preserve">Una discusión detallada del Panel de Evaluación, el proceso de evaluación de amenazas y la respuesta de la </w:t>
      </w:r>
      <w:r w:rsidR="006C28EC">
        <w:rPr>
          <w:rFonts w:ascii="Times New Roman" w:hAnsi="Times New Roman"/>
          <w:color w:val="333333"/>
          <w:sz w:val="24"/>
          <w:szCs w:val="24"/>
        </w:rPr>
        <w:t>Universidad</w:t>
      </w:r>
      <w:r>
        <w:rPr>
          <w:rFonts w:ascii="Times New Roman" w:hAnsi="Times New Roman"/>
          <w:color w:val="333333"/>
          <w:sz w:val="24"/>
          <w:szCs w:val="24"/>
        </w:rPr>
        <w:t xml:space="preserve"> cuando un Reclamante solicita (a) que su nombre y cualquier </w:t>
      </w:r>
      <w:r>
        <w:rPr>
          <w:rFonts w:ascii="Times New Roman" w:hAnsi="Times New Roman"/>
          <w:color w:val="333333"/>
          <w:sz w:val="24"/>
          <w:szCs w:val="24"/>
        </w:rPr>
        <w:t xml:space="preserve">otra información de identificación personal no se comparta con el Demandado u otros, (b) que no se realice ninguna investigación </w:t>
      </w:r>
      <w:r w:rsidR="006C28EC">
        <w:rPr>
          <w:rFonts w:ascii="Times New Roman" w:hAnsi="Times New Roman"/>
          <w:color w:val="333333"/>
          <w:sz w:val="24"/>
          <w:szCs w:val="24"/>
        </w:rPr>
        <w:t>perseguido, y/</w:t>
      </w:r>
      <w:r>
        <w:rPr>
          <w:rFonts w:ascii="Times New Roman" w:hAnsi="Times New Roman"/>
          <w:color w:val="333333"/>
          <w:sz w:val="24"/>
          <w:szCs w:val="24"/>
        </w:rPr>
        <w:t>o (c) que no se tome ninguna acción disciplinaria, se establece en los Procedimientos del Estudiante. </w:t>
      </w:r>
    </w:p>
    <w:p w:rsidR="00B50DE8" w:rsidP="00B50DE8">
      <w:pPr>
        <w:numPr>
          <w:ilvl w:val="0"/>
          <w:numId w:val="4"/>
        </w:numPr>
        <w:shd w:val="clear" w:color="auto" w:fill="FFFFFF"/>
        <w:spacing w:after="0" w:line="240" w:lineRule="auto"/>
        <w:ind w:left="360"/>
        <w:rPr>
          <w:rFonts w:ascii="Times New Roman" w:eastAsia="Times New Roman" w:hAnsi="Times New Roman" w:cs="Times New Roman"/>
          <w:color w:val="333333"/>
          <w:sz w:val="24"/>
          <w:szCs w:val="24"/>
        </w:rPr>
      </w:pPr>
      <w:r>
        <w:rPr>
          <w:rFonts w:ascii="Times New Roman" w:hAnsi="Times New Roman"/>
          <w:b/>
          <w:bCs/>
          <w:color w:val="333333"/>
          <w:sz w:val="24"/>
          <w:szCs w:val="24"/>
        </w:rPr>
        <w:t>Otras formas de divulgación:</w:t>
      </w:r>
    </w:p>
    <w:p w:rsidR="00B50DE8" w:rsidRPr="009214BD" w:rsidP="00B50DE8">
      <w:pPr>
        <w:shd w:val="clear" w:color="auto" w:fill="FFFFFF"/>
        <w:spacing w:after="0" w:line="240" w:lineRule="auto"/>
        <w:ind w:left="360"/>
        <w:rPr>
          <w:rFonts w:ascii="Times New Roman" w:eastAsia="Times New Roman" w:hAnsi="Times New Roman" w:cs="Times New Roman"/>
          <w:color w:val="333333"/>
          <w:sz w:val="24"/>
          <w:szCs w:val="24"/>
        </w:rPr>
      </w:pPr>
    </w:p>
    <w:p w:rsidR="00B50DE8" w:rsidP="003A4697">
      <w:pPr>
        <w:numPr>
          <w:ilvl w:val="1"/>
          <w:numId w:val="4"/>
        </w:numPr>
        <w:shd w:val="clear" w:color="auto" w:fill="FFFFFF"/>
        <w:spacing w:after="0" w:line="240" w:lineRule="auto"/>
        <w:ind w:left="720"/>
        <w:rPr>
          <w:rFonts w:ascii="Times New Roman" w:eastAsia="Times New Roman" w:hAnsi="Times New Roman" w:cs="Times New Roman"/>
          <w:color w:val="333333"/>
          <w:sz w:val="24"/>
          <w:szCs w:val="24"/>
        </w:rPr>
      </w:pPr>
      <w:bookmarkStart w:id="12" w:name="Anonymous_Reporting"/>
      <w:bookmarkEnd w:id="12"/>
      <w:r>
        <w:rPr>
          <w:rFonts w:ascii="Times New Roman" w:hAnsi="Times New Roman"/>
          <w:b/>
          <w:bCs/>
          <w:color w:val="333333"/>
          <w:sz w:val="24"/>
          <w:szCs w:val="24"/>
        </w:rPr>
        <w:t xml:space="preserve">Informes </w:t>
      </w:r>
      <w:r w:rsidR="006C28EC">
        <w:rPr>
          <w:rFonts w:ascii="Times New Roman" w:hAnsi="Times New Roman"/>
          <w:b/>
          <w:bCs/>
          <w:color w:val="333333"/>
          <w:sz w:val="24"/>
          <w:szCs w:val="24"/>
        </w:rPr>
        <w:t>anónimos</w:t>
      </w:r>
      <w:r w:rsidR="006C28EC">
        <w:rPr>
          <w:rFonts w:ascii="Times New Roman" w:hAnsi="Times New Roman"/>
          <w:color w:val="333333"/>
          <w:sz w:val="24"/>
          <w:szCs w:val="24"/>
        </w:rPr>
        <w:t>:</w:t>
      </w:r>
    </w:p>
    <w:p w:rsidR="00B50DE8" w:rsidP="003A4697">
      <w:pPr>
        <w:shd w:val="clear" w:color="auto" w:fill="FFFFFF"/>
        <w:spacing w:after="0" w:line="240" w:lineRule="auto"/>
        <w:ind w:left="720"/>
        <w:rPr>
          <w:rFonts w:ascii="Times New Roman" w:eastAsia="Times New Roman" w:hAnsi="Times New Roman" w:cs="Times New Roman"/>
          <w:color w:val="333333"/>
          <w:sz w:val="24"/>
          <w:szCs w:val="24"/>
        </w:rPr>
      </w:pPr>
      <w:r>
        <w:rPr>
          <w:rFonts w:ascii="Times New Roman" w:hAnsi="Times New Roman"/>
          <w:color w:val="333333"/>
          <w:sz w:val="24"/>
          <w:szCs w:val="24"/>
        </w:rPr>
        <w:br/>
        <w:t xml:space="preserve">Aunque la </w:t>
      </w:r>
      <w:r w:rsidR="006C28EC">
        <w:rPr>
          <w:rFonts w:ascii="Times New Roman" w:hAnsi="Times New Roman"/>
          <w:color w:val="333333"/>
          <w:sz w:val="24"/>
          <w:szCs w:val="24"/>
        </w:rPr>
        <w:t>Universidad</w:t>
      </w:r>
      <w:r>
        <w:rPr>
          <w:rFonts w:ascii="Times New Roman" w:hAnsi="Times New Roman"/>
          <w:color w:val="333333"/>
          <w:sz w:val="24"/>
          <w:szCs w:val="24"/>
        </w:rPr>
        <w:t xml:space="preserve"> alient</w:t>
      </w:r>
      <w:r w:rsidR="006C28EC">
        <w:rPr>
          <w:rFonts w:ascii="Times New Roman" w:hAnsi="Times New Roman"/>
          <w:color w:val="333333"/>
          <w:sz w:val="24"/>
          <w:szCs w:val="24"/>
        </w:rPr>
        <w:t>e</w:t>
      </w:r>
      <w:r>
        <w:rPr>
          <w:rFonts w:ascii="Times New Roman" w:hAnsi="Times New Roman"/>
          <w:color w:val="333333"/>
          <w:sz w:val="24"/>
          <w:szCs w:val="24"/>
        </w:rPr>
        <w:t xml:space="preserve"> a los estudiantes a denunc</w:t>
      </w:r>
      <w:r w:rsidR="006C28EC">
        <w:rPr>
          <w:rFonts w:ascii="Times New Roman" w:hAnsi="Times New Roman"/>
          <w:color w:val="333333"/>
          <w:sz w:val="24"/>
          <w:szCs w:val="24"/>
        </w:rPr>
        <w:t xml:space="preserve">iar una </w:t>
      </w:r>
      <w:r w:rsidR="0003401C">
        <w:rPr>
          <w:rFonts w:ascii="Times New Roman" w:hAnsi="Times New Roman"/>
          <w:color w:val="333333"/>
          <w:sz w:val="24"/>
          <w:szCs w:val="24"/>
        </w:rPr>
        <w:t>Conducta Prohibida</w:t>
      </w:r>
      <w:r w:rsidR="006C28EC">
        <w:rPr>
          <w:rFonts w:ascii="Times New Roman" w:hAnsi="Times New Roman"/>
          <w:color w:val="333333"/>
          <w:sz w:val="24"/>
          <w:szCs w:val="24"/>
        </w:rPr>
        <w:t>, la Universidad</w:t>
      </w:r>
      <w:r>
        <w:rPr>
          <w:rFonts w:ascii="Times New Roman" w:hAnsi="Times New Roman"/>
          <w:color w:val="333333"/>
          <w:sz w:val="24"/>
          <w:szCs w:val="24"/>
        </w:rPr>
        <w:t xml:space="preserve"> también proporciona un medio para la notificación anónima, a través de Just Report It</w:t>
      </w:r>
      <w:r w:rsidR="004D37CB">
        <w:rPr>
          <w:rFonts w:ascii="Times New Roman" w:hAnsi="Times New Roman"/>
          <w:color w:val="333333"/>
          <w:sz w:val="24"/>
          <w:szCs w:val="24"/>
        </w:rPr>
        <w:t>.</w:t>
      </w:r>
      <w:r>
        <w:rPr>
          <w:rFonts w:ascii="Times New Roman" w:hAnsi="Times New Roman"/>
          <w:color w:val="333333"/>
          <w:sz w:val="24"/>
          <w:szCs w:val="24"/>
        </w:rPr>
        <w:t xml:space="preserve"> Este sistema notificará a los usuarios (antes de que ingresen información) que toda la información provista se informará a la </w:t>
      </w:r>
      <w:r w:rsidR="006C28EC">
        <w:rPr>
          <w:rFonts w:ascii="Times New Roman" w:hAnsi="Times New Roman"/>
          <w:color w:val="333333"/>
          <w:sz w:val="24"/>
          <w:szCs w:val="24"/>
        </w:rPr>
        <w:t>Universidad</w:t>
      </w:r>
      <w:r>
        <w:rPr>
          <w:rFonts w:ascii="Times New Roman" w:hAnsi="Times New Roman"/>
          <w:color w:val="333333"/>
          <w:sz w:val="24"/>
          <w:szCs w:val="24"/>
        </w:rPr>
        <w:t xml:space="preserve"> para que actúe de acuerdo con la Política del Título IX, y los usuarios pueden proporcionar tanta o tan poca información como elijan.</w:t>
      </w:r>
    </w:p>
    <w:p w:rsidR="00DF6A80" w:rsidP="00B50DE8">
      <w:pPr>
        <w:shd w:val="clear" w:color="auto" w:fill="FFFFFF"/>
        <w:spacing w:after="0" w:line="240" w:lineRule="auto"/>
        <w:ind w:left="720"/>
        <w:rPr>
          <w:rFonts w:ascii="Times New Roman" w:eastAsia="Times New Roman" w:hAnsi="Times New Roman" w:cs="Times New Roman"/>
          <w:color w:val="333333"/>
          <w:sz w:val="24"/>
          <w:szCs w:val="24"/>
        </w:rPr>
      </w:pPr>
    </w:p>
    <w:p w:rsidR="00B50DE8" w:rsidRPr="00B50DE8" w:rsidP="00DF6A80">
      <w:pPr>
        <w:shd w:val="clear" w:color="auto" w:fill="FFFFFF"/>
        <w:spacing w:after="360" w:line="240" w:lineRule="auto"/>
        <w:ind w:left="720"/>
        <w:jc w:val="both"/>
        <w:rPr>
          <w:rFonts w:ascii="Times New Roman" w:eastAsia="Times New Roman" w:hAnsi="Times New Roman" w:cs="Times New Roman"/>
          <w:color w:val="333333"/>
          <w:sz w:val="24"/>
          <w:szCs w:val="24"/>
        </w:rPr>
      </w:pPr>
      <w:r>
        <w:rPr>
          <w:rFonts w:ascii="Times New Roman" w:hAnsi="Times New Roman"/>
          <w:color w:val="333333"/>
          <w:sz w:val="24"/>
          <w:szCs w:val="24"/>
        </w:rPr>
        <w:t xml:space="preserve">Un informe anónimo se evaluará de la misma manera que un informe con un demandante identificado. Una vez que se envíe un informe anónimo, se dirigirá al Coordinador del Título IX de la </w:t>
      </w:r>
      <w:r w:rsidR="006C28EC">
        <w:rPr>
          <w:rFonts w:ascii="Times New Roman" w:hAnsi="Times New Roman"/>
          <w:color w:val="333333"/>
          <w:sz w:val="24"/>
          <w:szCs w:val="24"/>
        </w:rPr>
        <w:t>Universidad</w:t>
      </w:r>
      <w:r>
        <w:rPr>
          <w:rFonts w:ascii="Times New Roman" w:hAnsi="Times New Roman"/>
          <w:color w:val="333333"/>
          <w:sz w:val="24"/>
          <w:szCs w:val="24"/>
        </w:rPr>
        <w:t xml:space="preserve">, quien revisará la información proporcionada y determinará si es necesario tomar medidas adicionales para proteger la salud y la seguridad de las personas afectadas y la comunidad universitaria. De acuerdo con las disposiciones de la Política del Título IX y los Procedimientos de los Estudiantes, la </w:t>
      </w:r>
      <w:r w:rsidR="006C28EC">
        <w:rPr>
          <w:rFonts w:ascii="Times New Roman" w:hAnsi="Times New Roman"/>
          <w:color w:val="333333"/>
          <w:sz w:val="24"/>
          <w:szCs w:val="24"/>
        </w:rPr>
        <w:t>Universidad</w:t>
      </w:r>
      <w:r>
        <w:rPr>
          <w:rFonts w:ascii="Times New Roman" w:hAnsi="Times New Roman"/>
          <w:color w:val="333333"/>
          <w:sz w:val="24"/>
          <w:szCs w:val="24"/>
        </w:rPr>
        <w:t xml:space="preserve"> responderá a cualquier informe, incluidos los informes anónimos, con una evaluación inicial y una evaluación de amenazas para determinar los pasos disponibles según la naturaleza y las circunstancias de cualquier información conocida.</w:t>
      </w:r>
    </w:p>
    <w:p w:rsidR="009214BD" w:rsidRPr="009214BD" w:rsidP="005268AF">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pict>
          <v:rect id="_x0000_i1027" style="width:0;height:0.75pt" o:hralign="center" o:hrstd="t" o:hr="t" fillcolor="#a0a0a0" stroked="f"/>
        </w:pict>
      </w:r>
    </w:p>
    <w:p w:rsidR="009214BD" w:rsidRPr="009214BD" w:rsidP="005268AF">
      <w:pPr>
        <w:shd w:val="clear" w:color="auto" w:fill="FFFFFF"/>
        <w:spacing w:before="120" w:after="0" w:line="240" w:lineRule="auto"/>
        <w:rPr>
          <w:rFonts w:ascii="Times New Roman" w:eastAsia="Times New Roman" w:hAnsi="Times New Roman" w:cs="Times New Roman"/>
          <w:color w:val="333333"/>
          <w:sz w:val="24"/>
          <w:szCs w:val="24"/>
        </w:rPr>
      </w:pPr>
      <w:r>
        <w:rPr>
          <w:rFonts w:ascii="Times New Roman" w:hAnsi="Times New Roman"/>
          <w:b/>
          <w:bCs/>
          <w:color w:val="333333"/>
          <w:sz w:val="24"/>
          <w:szCs w:val="24"/>
          <w:vertAlign w:val="superscript"/>
        </w:rPr>
        <w:t>2</w:t>
      </w:r>
      <w:r>
        <w:rPr>
          <w:rFonts w:ascii="Times New Roman" w:hAnsi="Times New Roman"/>
          <w:color w:val="333333"/>
          <w:sz w:val="24"/>
          <w:szCs w:val="24"/>
        </w:rPr>
        <w:t xml:space="preserve"> El formulario Just Report It permite a los empleados responsables indicar que se ha realizado una solicitud de este tipo. </w:t>
      </w:r>
      <w:r>
        <w:rPr>
          <w:rFonts w:ascii="Times New Roman" w:eastAsia="Times New Roman" w:hAnsi="Times New Roman" w:cs="Times New Roman"/>
          <w:color w:val="333333"/>
          <w:sz w:val="24"/>
          <w:szCs w:val="24"/>
        </w:rPr>
        <w:pict>
          <v:rect id="_x0000_i1028" style="width:0;height:0.75pt" o:hralign="center" o:hrstd="t" o:hr="t" fillcolor="#a0a0a0" stroked="f"/>
        </w:pict>
      </w:r>
    </w:p>
    <w:p w:rsidR="003A4697" w:rsidRPr="003A4697" w:rsidP="003A4697">
      <w:pPr>
        <w:numPr>
          <w:ilvl w:val="1"/>
          <w:numId w:val="4"/>
        </w:numPr>
        <w:shd w:val="clear" w:color="auto" w:fill="FFFFFF"/>
        <w:spacing w:after="0" w:line="240" w:lineRule="auto"/>
        <w:ind w:left="720"/>
        <w:rPr>
          <w:rFonts w:ascii="Times New Roman" w:eastAsia="Times New Roman" w:hAnsi="Times New Roman" w:cs="Times New Roman"/>
          <w:color w:val="333333"/>
          <w:sz w:val="24"/>
          <w:szCs w:val="24"/>
        </w:rPr>
      </w:pPr>
      <w:bookmarkStart w:id="13" w:name="Off_Grounds_Counselors_and_Advocates"/>
      <w:bookmarkEnd w:id="13"/>
      <w:r>
        <w:rPr>
          <w:rFonts w:ascii="Times New Roman" w:hAnsi="Times New Roman"/>
          <w:b/>
          <w:bCs/>
          <w:color w:val="333333"/>
          <w:sz w:val="24"/>
          <w:szCs w:val="24"/>
        </w:rPr>
        <w:t xml:space="preserve">Consejeros y Defensores </w:t>
      </w:r>
      <w:r w:rsidR="004D37CB">
        <w:rPr>
          <w:rFonts w:ascii="Times New Roman" w:hAnsi="Times New Roman"/>
          <w:b/>
          <w:bCs/>
          <w:color w:val="333333"/>
          <w:sz w:val="24"/>
          <w:szCs w:val="24"/>
        </w:rPr>
        <w:t>fuera del campo escolar</w:t>
      </w:r>
      <w:r>
        <w:rPr>
          <w:rFonts w:ascii="Times New Roman" w:hAnsi="Times New Roman"/>
          <w:b/>
          <w:bCs/>
          <w:color w:val="333333"/>
          <w:sz w:val="24"/>
          <w:szCs w:val="24"/>
        </w:rPr>
        <w:t>:</w:t>
      </w:r>
    </w:p>
    <w:p w:rsidR="009214BD" w:rsidP="003A4697">
      <w:pPr>
        <w:shd w:val="clear" w:color="auto" w:fill="FFFFFF"/>
        <w:spacing w:after="0" w:line="240" w:lineRule="auto"/>
        <w:ind w:left="720"/>
        <w:jc w:val="both"/>
        <w:rPr>
          <w:rFonts w:ascii="Times New Roman" w:eastAsia="Times New Roman" w:hAnsi="Times New Roman" w:cs="Times New Roman"/>
          <w:color w:val="333333"/>
          <w:sz w:val="24"/>
          <w:szCs w:val="24"/>
        </w:rPr>
      </w:pPr>
      <w:r>
        <w:rPr>
          <w:rFonts w:ascii="Times New Roman" w:hAnsi="Times New Roman"/>
          <w:color w:val="333333"/>
          <w:sz w:val="24"/>
          <w:szCs w:val="24"/>
        </w:rPr>
        <w:br/>
        <w:t xml:space="preserve">Los consejeros, defensores y proveedores de atención médica en la comunidad de Charlottesville no están sujetos a esta Política y no están obligados a revelar información a la </w:t>
      </w:r>
      <w:r w:rsidR="006C28EC">
        <w:rPr>
          <w:rFonts w:ascii="Times New Roman" w:hAnsi="Times New Roman"/>
          <w:color w:val="333333"/>
          <w:sz w:val="24"/>
          <w:szCs w:val="24"/>
        </w:rPr>
        <w:t>Universidad</w:t>
      </w:r>
      <w:r>
        <w:rPr>
          <w:rFonts w:ascii="Times New Roman" w:hAnsi="Times New Roman"/>
          <w:color w:val="333333"/>
          <w:sz w:val="24"/>
          <w:szCs w:val="24"/>
        </w:rPr>
        <w:t xml:space="preserve"> a menos que el estudiante solicite y autorice la divulgación y firme un formulario de consentimiento o renuncia. Una lista de algunos de estos consejeros, abogados y proveedores de atención médica locales está disponible</w:t>
      </w:r>
      <w:r>
        <w:t xml:space="preserve"> </w:t>
      </w:r>
      <w:r>
        <w:fldChar w:fldCharType="begin"/>
      </w:r>
      <w:r>
        <w:instrText xml:space="preserve"> HYPERLINK "http://www.virginia.edu/justreportit/confidential_resources.pdf" \l "page=3" </w:instrText>
      </w:r>
      <w:r>
        <w:fldChar w:fldCharType="separate"/>
      </w:r>
      <w:r>
        <w:rPr>
          <w:rFonts w:ascii="Times New Roman" w:hAnsi="Times New Roman"/>
          <w:color w:val="0000FF"/>
          <w:sz w:val="24"/>
          <w:szCs w:val="24"/>
          <w:u w:val="single"/>
        </w:rPr>
        <w:t>aquí</w:t>
      </w:r>
      <w:r>
        <w:fldChar w:fldCharType="end"/>
      </w:r>
      <w:r>
        <w:t xml:space="preserve"> </w:t>
      </w:r>
      <w:r>
        <w:rPr>
          <w:rFonts w:ascii="Times New Roman" w:hAnsi="Times New Roman"/>
          <w:color w:val="333333"/>
          <w:sz w:val="24"/>
          <w:szCs w:val="24"/>
        </w:rPr>
        <w:t xml:space="preserve">. Los defensores locales incluyen la Agencia de Recursos de Agresión Sexual, que, de conformidad con un acuerdo en curso con la </w:t>
      </w:r>
      <w:r w:rsidR="006C28EC">
        <w:rPr>
          <w:rFonts w:ascii="Times New Roman" w:hAnsi="Times New Roman"/>
          <w:color w:val="333333"/>
          <w:sz w:val="24"/>
          <w:szCs w:val="24"/>
        </w:rPr>
        <w:t>Universidad</w:t>
      </w:r>
      <w:r>
        <w:rPr>
          <w:rFonts w:ascii="Times New Roman" w:hAnsi="Times New Roman"/>
          <w:color w:val="333333"/>
          <w:sz w:val="24"/>
          <w:szCs w:val="24"/>
        </w:rPr>
        <w:t>, garantiza el acceso inmediato a un defensor independiente y confidencial que puede proporcionar una respuesta informada sobre el trauma, incluida una explicación de los recursos disponibles, el apoyo y las opciones de informes.</w:t>
      </w:r>
    </w:p>
    <w:p w:rsidR="003A4697" w:rsidRPr="009214BD" w:rsidP="003A4697">
      <w:pPr>
        <w:shd w:val="clear" w:color="auto" w:fill="FFFFFF"/>
        <w:spacing w:after="0" w:line="240" w:lineRule="auto"/>
        <w:ind w:left="720"/>
        <w:jc w:val="both"/>
        <w:rPr>
          <w:rFonts w:ascii="Times New Roman" w:eastAsia="Times New Roman" w:hAnsi="Times New Roman" w:cs="Times New Roman"/>
          <w:color w:val="333333"/>
          <w:sz w:val="24"/>
          <w:szCs w:val="24"/>
        </w:rPr>
      </w:pPr>
    </w:p>
    <w:p w:rsidR="009214BD" w:rsidRPr="009214BD" w:rsidP="003A4697">
      <w:pPr>
        <w:shd w:val="clear" w:color="auto" w:fill="FFFFFF"/>
        <w:spacing w:after="360" w:line="240" w:lineRule="auto"/>
        <w:ind w:left="720"/>
        <w:jc w:val="both"/>
        <w:rPr>
          <w:rFonts w:ascii="Times New Roman" w:eastAsia="Times New Roman" w:hAnsi="Times New Roman" w:cs="Times New Roman"/>
          <w:color w:val="333333"/>
          <w:sz w:val="24"/>
          <w:szCs w:val="24"/>
        </w:rPr>
      </w:pPr>
      <w:r>
        <w:rPr>
          <w:rFonts w:ascii="Times New Roman" w:hAnsi="Times New Roman"/>
          <w:color w:val="333333"/>
          <w:sz w:val="24"/>
          <w:szCs w:val="24"/>
        </w:rPr>
        <w:t>Si bien dichos asesores, defensores y proveedores de atención médica pued</w:t>
      </w:r>
      <w:r w:rsidR="00653DBD">
        <w:rPr>
          <w:rFonts w:ascii="Times New Roman" w:hAnsi="Times New Roman"/>
          <w:color w:val="333333"/>
          <w:sz w:val="24"/>
          <w:szCs w:val="24"/>
        </w:rPr>
        <w:t>a</w:t>
      </w:r>
      <w:r>
        <w:rPr>
          <w:rFonts w:ascii="Times New Roman" w:hAnsi="Times New Roman"/>
          <w:color w:val="333333"/>
          <w:sz w:val="24"/>
          <w:szCs w:val="24"/>
        </w:rPr>
        <w:t xml:space="preserve">n mantener la confidencialidad con respecto a la </w:t>
      </w:r>
      <w:r w:rsidR="006C28EC">
        <w:rPr>
          <w:rFonts w:ascii="Times New Roman" w:hAnsi="Times New Roman"/>
          <w:color w:val="333333"/>
          <w:sz w:val="24"/>
          <w:szCs w:val="24"/>
        </w:rPr>
        <w:t>Universidad</w:t>
      </w:r>
      <w:r>
        <w:rPr>
          <w:rFonts w:ascii="Times New Roman" w:hAnsi="Times New Roman"/>
          <w:color w:val="333333"/>
          <w:sz w:val="24"/>
          <w:szCs w:val="24"/>
        </w:rPr>
        <w:t xml:space="preserve">, </w:t>
      </w:r>
      <w:r w:rsidR="00653DBD">
        <w:rPr>
          <w:rFonts w:ascii="Times New Roman" w:hAnsi="Times New Roman"/>
          <w:color w:val="333333"/>
          <w:sz w:val="24"/>
          <w:szCs w:val="24"/>
        </w:rPr>
        <w:t xml:space="preserve">ellos </w:t>
      </w:r>
      <w:r>
        <w:rPr>
          <w:rFonts w:ascii="Times New Roman" w:hAnsi="Times New Roman"/>
          <w:color w:val="333333"/>
          <w:sz w:val="24"/>
          <w:szCs w:val="24"/>
        </w:rPr>
        <w:t>pueden tener obligaciones de informar u otras de acuerdo con las leyes estatales y federales.</w:t>
      </w:r>
    </w:p>
    <w:p w:rsidR="003A4697" w:rsidRPr="003A4697" w:rsidP="00597C02">
      <w:pPr>
        <w:numPr>
          <w:ilvl w:val="0"/>
          <w:numId w:val="5"/>
        </w:numPr>
        <w:shd w:val="clear" w:color="auto" w:fill="FFFFFF"/>
        <w:spacing w:after="0" w:line="240" w:lineRule="auto"/>
        <w:ind w:left="360"/>
        <w:rPr>
          <w:rFonts w:ascii="Times New Roman" w:eastAsia="Times New Roman" w:hAnsi="Times New Roman" w:cs="Times New Roman"/>
          <w:color w:val="333333"/>
          <w:sz w:val="24"/>
          <w:szCs w:val="24"/>
        </w:rPr>
      </w:pPr>
      <w:bookmarkStart w:id="14" w:name="Training"/>
      <w:bookmarkEnd w:id="14"/>
      <w:r>
        <w:rPr>
          <w:rFonts w:ascii="Times New Roman" w:hAnsi="Times New Roman"/>
          <w:b/>
          <w:bCs/>
          <w:color w:val="333333"/>
          <w:sz w:val="24"/>
          <w:szCs w:val="24"/>
        </w:rPr>
        <w:t>Capacitac</w:t>
      </w:r>
      <w:r w:rsidR="009214BD">
        <w:rPr>
          <w:rFonts w:ascii="Times New Roman" w:hAnsi="Times New Roman"/>
          <w:b/>
          <w:bCs/>
          <w:color w:val="333333"/>
          <w:sz w:val="24"/>
          <w:szCs w:val="24"/>
        </w:rPr>
        <w:t>ión:</w:t>
      </w:r>
    </w:p>
    <w:p w:rsidR="009214BD" w:rsidP="003A4697">
      <w:pPr>
        <w:shd w:val="clear" w:color="auto" w:fill="FFFFFF"/>
        <w:spacing w:after="0" w:line="240" w:lineRule="auto"/>
        <w:ind w:left="360"/>
        <w:jc w:val="both"/>
        <w:rPr>
          <w:rFonts w:ascii="Times New Roman" w:eastAsia="Times New Roman" w:hAnsi="Times New Roman" w:cs="Times New Roman"/>
          <w:color w:val="333333"/>
          <w:sz w:val="24"/>
          <w:szCs w:val="24"/>
        </w:rPr>
      </w:pPr>
      <w:r>
        <w:rPr>
          <w:rFonts w:ascii="Times New Roman" w:hAnsi="Times New Roman"/>
          <w:color w:val="333333"/>
          <w:sz w:val="24"/>
          <w:szCs w:val="24"/>
        </w:rPr>
        <w:br/>
        <w:t xml:space="preserve">Todos los empleados de la </w:t>
      </w:r>
      <w:r w:rsidR="006C28EC">
        <w:rPr>
          <w:rFonts w:ascii="Times New Roman" w:hAnsi="Times New Roman"/>
          <w:color w:val="333333"/>
          <w:sz w:val="24"/>
          <w:szCs w:val="24"/>
        </w:rPr>
        <w:t>Universidad</w:t>
      </w:r>
      <w:r>
        <w:rPr>
          <w:rFonts w:ascii="Times New Roman" w:hAnsi="Times New Roman"/>
          <w:color w:val="333333"/>
          <w:sz w:val="24"/>
          <w:szCs w:val="24"/>
        </w:rPr>
        <w:t xml:space="preserve"> deben completar una capacitación regular para comprender sus responsabilidades de reporte bajo el Título IX. La capacitación requerida se administra a través de un proceso en línea y se realizará un seguimiento de la finalización para verificar el cumplimiento.</w:t>
      </w:r>
    </w:p>
    <w:p w:rsidR="003A4697" w:rsidRPr="009214BD" w:rsidP="003A4697">
      <w:pPr>
        <w:shd w:val="clear" w:color="auto" w:fill="FFFFFF"/>
        <w:spacing w:after="0" w:line="240" w:lineRule="auto"/>
        <w:ind w:left="360"/>
        <w:rPr>
          <w:rFonts w:ascii="Times New Roman" w:eastAsia="Times New Roman" w:hAnsi="Times New Roman" w:cs="Times New Roman"/>
          <w:color w:val="333333"/>
          <w:sz w:val="24"/>
          <w:szCs w:val="24"/>
        </w:rPr>
      </w:pPr>
    </w:p>
    <w:p w:rsidR="009214BD" w:rsidRPr="009214BD" w:rsidP="00910DF2">
      <w:pPr>
        <w:numPr>
          <w:ilvl w:val="0"/>
          <w:numId w:val="5"/>
        </w:numPr>
        <w:shd w:val="clear" w:color="auto" w:fill="FFFFFF"/>
        <w:spacing w:after="360" w:line="240" w:lineRule="auto"/>
        <w:ind w:left="360"/>
        <w:rPr>
          <w:rFonts w:ascii="Times New Roman" w:eastAsia="Times New Roman" w:hAnsi="Times New Roman" w:cs="Times New Roman"/>
          <w:color w:val="333333"/>
          <w:sz w:val="24"/>
          <w:szCs w:val="24"/>
        </w:rPr>
      </w:pPr>
      <w:r>
        <w:rPr>
          <w:rFonts w:ascii="Times New Roman" w:hAnsi="Times New Roman"/>
          <w:b/>
          <w:bCs/>
          <w:color w:val="333333"/>
          <w:sz w:val="24"/>
          <w:szCs w:val="24"/>
        </w:rPr>
        <w:t>Responsabilidades:</w:t>
      </w:r>
    </w:p>
    <w:p w:rsidR="009214BD" w:rsidRPr="009214BD" w:rsidP="003A4697">
      <w:pPr>
        <w:numPr>
          <w:ilvl w:val="1"/>
          <w:numId w:val="5"/>
        </w:numPr>
        <w:shd w:val="clear" w:color="auto" w:fill="FFFFFF"/>
        <w:spacing w:after="360" w:line="240" w:lineRule="auto"/>
        <w:ind w:left="720"/>
        <w:rPr>
          <w:rFonts w:ascii="Times New Roman" w:eastAsia="Times New Roman" w:hAnsi="Times New Roman" w:cs="Times New Roman"/>
          <w:color w:val="333333"/>
          <w:sz w:val="24"/>
          <w:szCs w:val="24"/>
        </w:rPr>
      </w:pPr>
      <w:bookmarkStart w:id="15" w:name="Students_Reporters"/>
      <w:bookmarkEnd w:id="15"/>
      <w:r>
        <w:rPr>
          <w:rFonts w:ascii="Times New Roman" w:hAnsi="Times New Roman"/>
          <w:b/>
          <w:bCs/>
          <w:color w:val="333333"/>
          <w:sz w:val="24"/>
          <w:szCs w:val="24"/>
        </w:rPr>
        <w:t>Estudiantes (</w:t>
      </w:r>
      <w:r w:rsidR="0004287A">
        <w:rPr>
          <w:rFonts w:ascii="Times New Roman" w:hAnsi="Times New Roman"/>
          <w:b/>
          <w:bCs/>
          <w:color w:val="333333"/>
          <w:sz w:val="24"/>
          <w:szCs w:val="24"/>
        </w:rPr>
        <w:t>Informante</w:t>
      </w:r>
      <w:r>
        <w:rPr>
          <w:rFonts w:ascii="Times New Roman" w:hAnsi="Times New Roman"/>
          <w:b/>
          <w:bCs/>
          <w:color w:val="333333"/>
          <w:sz w:val="24"/>
          <w:szCs w:val="24"/>
        </w:rPr>
        <w:t>s):</w:t>
      </w:r>
      <w:r>
        <w:rPr>
          <w:rFonts w:ascii="Times New Roman" w:hAnsi="Times New Roman"/>
          <w:color w:val="333333"/>
          <w:sz w:val="24"/>
          <w:szCs w:val="24"/>
        </w:rPr>
        <w:br/>
      </w:r>
      <w:r>
        <w:rPr>
          <w:rFonts w:ascii="Times New Roman" w:hAnsi="Times New Roman"/>
          <w:b/>
          <w:bCs/>
          <w:i/>
          <w:iCs/>
          <w:color w:val="333333"/>
          <w:sz w:val="24"/>
          <w:szCs w:val="24"/>
        </w:rPr>
        <w:t xml:space="preserve">Los </w:t>
      </w:r>
      <w:r w:rsidR="002E45C2">
        <w:rPr>
          <w:rFonts w:ascii="Times New Roman" w:hAnsi="Times New Roman"/>
          <w:b/>
          <w:bCs/>
          <w:i/>
          <w:iCs/>
          <w:color w:val="333333"/>
          <w:sz w:val="24"/>
          <w:szCs w:val="24"/>
        </w:rPr>
        <w:t xml:space="preserve">Estudiantes </w:t>
      </w:r>
      <w:r w:rsidR="0004287A">
        <w:rPr>
          <w:rFonts w:ascii="Times New Roman" w:hAnsi="Times New Roman"/>
          <w:b/>
          <w:bCs/>
          <w:i/>
          <w:iCs/>
          <w:color w:val="333333"/>
          <w:sz w:val="24"/>
          <w:szCs w:val="24"/>
        </w:rPr>
        <w:t>Informante</w:t>
      </w:r>
      <w:r>
        <w:rPr>
          <w:rFonts w:ascii="Times New Roman" w:hAnsi="Times New Roman"/>
          <w:b/>
          <w:bCs/>
          <w:i/>
          <w:iCs/>
          <w:color w:val="333333"/>
          <w:sz w:val="24"/>
          <w:szCs w:val="24"/>
        </w:rPr>
        <w:t xml:space="preserve">s </w:t>
      </w:r>
      <w:r>
        <w:rPr>
          <w:rFonts w:ascii="Times New Roman" w:hAnsi="Times New Roman"/>
          <w:color w:val="333333"/>
          <w:sz w:val="24"/>
          <w:szCs w:val="24"/>
        </w:rPr>
        <w:t>son responsables de:</w:t>
      </w:r>
    </w:p>
    <w:p w:rsidR="009214BD" w:rsidRPr="009214BD" w:rsidP="00F4428D">
      <w:pPr>
        <w:numPr>
          <w:ilvl w:val="1"/>
          <w:numId w:val="6"/>
        </w:numPr>
        <w:shd w:val="clear" w:color="auto" w:fill="FFFFFF"/>
        <w:spacing w:before="100" w:beforeAutospacing="1" w:after="120" w:line="240" w:lineRule="auto"/>
        <w:ind w:left="1080"/>
        <w:jc w:val="both"/>
        <w:rPr>
          <w:rFonts w:ascii="Times New Roman" w:eastAsia="Times New Roman" w:hAnsi="Times New Roman" w:cs="Times New Roman"/>
          <w:color w:val="333333"/>
          <w:sz w:val="24"/>
          <w:szCs w:val="24"/>
        </w:rPr>
      </w:pPr>
      <w:r>
        <w:rPr>
          <w:rFonts w:ascii="Times New Roman" w:hAnsi="Times New Roman"/>
          <w:color w:val="333333"/>
          <w:sz w:val="24"/>
          <w:szCs w:val="24"/>
        </w:rPr>
        <w:t xml:space="preserve">Comprender las opciones disponibles para la divulgación de información sobre supuestas conductas prohibidas (es decir, comprender las diferencias entre empleados confidenciales y empleados responsables) y comprender la obligación de la </w:t>
      </w:r>
      <w:r w:rsidR="006C28EC">
        <w:rPr>
          <w:rFonts w:ascii="Times New Roman" w:hAnsi="Times New Roman"/>
          <w:color w:val="333333"/>
          <w:sz w:val="24"/>
          <w:szCs w:val="24"/>
        </w:rPr>
        <w:t>Universidad</w:t>
      </w:r>
      <w:r>
        <w:rPr>
          <w:rFonts w:ascii="Times New Roman" w:hAnsi="Times New Roman"/>
          <w:color w:val="333333"/>
          <w:sz w:val="24"/>
          <w:szCs w:val="24"/>
        </w:rPr>
        <w:t xml:space="preserve"> de responder a dichas divulgaciones.</w:t>
      </w:r>
    </w:p>
    <w:p w:rsidR="009214BD" w:rsidRPr="009214BD" w:rsidP="00F4428D">
      <w:pPr>
        <w:numPr>
          <w:ilvl w:val="1"/>
          <w:numId w:val="6"/>
        </w:numPr>
        <w:shd w:val="clear" w:color="auto" w:fill="FFFFFF"/>
        <w:spacing w:before="100" w:beforeAutospacing="1" w:after="120" w:line="240" w:lineRule="auto"/>
        <w:ind w:left="1080"/>
        <w:jc w:val="both"/>
        <w:rPr>
          <w:rFonts w:ascii="Times New Roman" w:eastAsia="Times New Roman" w:hAnsi="Times New Roman" w:cs="Times New Roman"/>
          <w:color w:val="333333"/>
          <w:sz w:val="24"/>
          <w:szCs w:val="24"/>
        </w:rPr>
      </w:pPr>
      <w:r>
        <w:rPr>
          <w:rFonts w:ascii="Times New Roman" w:hAnsi="Times New Roman"/>
          <w:color w:val="333333"/>
          <w:sz w:val="24"/>
          <w:szCs w:val="24"/>
        </w:rPr>
        <w:t>Entender</w:t>
      </w:r>
      <w:r>
        <w:rPr>
          <w:rFonts w:ascii="Times New Roman" w:hAnsi="Times New Roman"/>
          <w:color w:val="333333"/>
          <w:sz w:val="24"/>
          <w:szCs w:val="24"/>
        </w:rPr>
        <w:t xml:space="preserve"> el proceso de la </w:t>
      </w:r>
      <w:r w:rsidR="006C28EC">
        <w:rPr>
          <w:rFonts w:ascii="Times New Roman" w:hAnsi="Times New Roman"/>
          <w:color w:val="333333"/>
          <w:sz w:val="24"/>
          <w:szCs w:val="24"/>
        </w:rPr>
        <w:t>Universidad</w:t>
      </w:r>
      <w:r>
        <w:rPr>
          <w:rFonts w:ascii="Times New Roman" w:hAnsi="Times New Roman"/>
          <w:color w:val="333333"/>
          <w:sz w:val="24"/>
          <w:szCs w:val="24"/>
        </w:rPr>
        <w:t xml:space="preserve"> para evaluar las solicitudes (a) de que sus nombres y cualquier otra información de identificación personal no se comparta con el Demandado u otros, (b) que no se realice ninguna investigación </w:t>
      </w:r>
      <w:r>
        <w:rPr>
          <w:rFonts w:ascii="Times New Roman" w:hAnsi="Times New Roman"/>
          <w:color w:val="333333"/>
          <w:sz w:val="24"/>
          <w:szCs w:val="24"/>
        </w:rPr>
        <w:t>y/</w:t>
      </w:r>
      <w:r>
        <w:rPr>
          <w:rFonts w:ascii="Times New Roman" w:hAnsi="Times New Roman"/>
          <w:color w:val="333333"/>
          <w:sz w:val="24"/>
          <w:szCs w:val="24"/>
        </w:rPr>
        <w:t xml:space="preserve">o (c) que no se tomen medidas </w:t>
      </w:r>
      <w:r>
        <w:rPr>
          <w:rFonts w:ascii="Times New Roman" w:hAnsi="Times New Roman"/>
          <w:color w:val="333333"/>
          <w:sz w:val="24"/>
          <w:szCs w:val="24"/>
        </w:rPr>
        <w:t>disciplinarias;</w:t>
      </w:r>
      <w:r>
        <w:rPr>
          <w:rFonts w:ascii="Times New Roman" w:hAnsi="Times New Roman"/>
          <w:color w:val="333333"/>
          <w:sz w:val="24"/>
          <w:szCs w:val="24"/>
        </w:rPr>
        <w:t xml:space="preserve"> y</w:t>
      </w:r>
    </w:p>
    <w:p w:rsidR="009214BD" w:rsidRPr="009214BD" w:rsidP="00F4428D">
      <w:pPr>
        <w:numPr>
          <w:ilvl w:val="1"/>
          <w:numId w:val="6"/>
        </w:numPr>
        <w:shd w:val="clear" w:color="auto" w:fill="FFFFFF"/>
        <w:spacing w:before="100" w:beforeAutospacing="1" w:after="100" w:afterAutospacing="1" w:line="240" w:lineRule="auto"/>
        <w:ind w:left="1080"/>
        <w:jc w:val="both"/>
        <w:rPr>
          <w:rFonts w:ascii="Times New Roman" w:eastAsia="Times New Roman" w:hAnsi="Times New Roman" w:cs="Times New Roman"/>
          <w:color w:val="333333"/>
          <w:sz w:val="24"/>
          <w:szCs w:val="24"/>
        </w:rPr>
      </w:pPr>
      <w:r>
        <w:rPr>
          <w:rFonts w:ascii="Times New Roman" w:hAnsi="Times New Roman"/>
          <w:color w:val="333333"/>
          <w:sz w:val="24"/>
          <w:szCs w:val="24"/>
        </w:rPr>
        <w:t>Solicitar medidas correctivas al Coordinador Adjunto del Título IX para Estudiantes, según sea necesario</w:t>
      </w:r>
    </w:p>
    <w:p w:rsidR="009214BD" w:rsidRPr="009214BD" w:rsidP="003A4697">
      <w:pPr>
        <w:numPr>
          <w:ilvl w:val="1"/>
          <w:numId w:val="7"/>
        </w:numPr>
        <w:shd w:val="clear" w:color="auto" w:fill="FFFFFF"/>
        <w:spacing w:after="360" w:line="240" w:lineRule="auto"/>
        <w:ind w:left="720"/>
        <w:rPr>
          <w:rFonts w:ascii="Times New Roman" w:eastAsia="Times New Roman" w:hAnsi="Times New Roman" w:cs="Times New Roman"/>
          <w:color w:val="333333"/>
          <w:sz w:val="24"/>
          <w:szCs w:val="24"/>
        </w:rPr>
      </w:pPr>
      <w:bookmarkStart w:id="16" w:name="Responsibilities_Responsible_Employees"/>
      <w:bookmarkEnd w:id="16"/>
      <w:r>
        <w:rPr>
          <w:rFonts w:ascii="Times New Roman" w:hAnsi="Times New Roman"/>
          <w:b/>
          <w:bCs/>
          <w:color w:val="333333"/>
          <w:sz w:val="24"/>
          <w:szCs w:val="24"/>
        </w:rPr>
        <w:t>Empleados responsables:</w:t>
      </w:r>
      <w:r>
        <w:rPr>
          <w:rFonts w:ascii="Times New Roman" w:hAnsi="Times New Roman"/>
          <w:color w:val="333333"/>
          <w:sz w:val="24"/>
          <w:szCs w:val="24"/>
        </w:rPr>
        <w:br/>
      </w:r>
      <w:r>
        <w:rPr>
          <w:rFonts w:ascii="Times New Roman" w:hAnsi="Times New Roman"/>
          <w:b/>
          <w:bCs/>
          <w:i/>
          <w:iCs/>
          <w:color w:val="333333"/>
          <w:sz w:val="24"/>
          <w:szCs w:val="24"/>
        </w:rPr>
        <w:t>Los empleados</w:t>
      </w:r>
      <w:r>
        <w:rPr>
          <w:rFonts w:ascii="Times New Roman" w:hAnsi="Times New Roman"/>
          <w:color w:val="333333"/>
          <w:sz w:val="24"/>
          <w:szCs w:val="24"/>
        </w:rPr>
        <w:t xml:space="preserve"> </w:t>
      </w:r>
      <w:r w:rsidRPr="002E45C2">
        <w:rPr>
          <w:rFonts w:ascii="Times New Roman" w:hAnsi="Times New Roman"/>
          <w:b/>
          <w:i/>
          <w:color w:val="333333"/>
          <w:sz w:val="24"/>
          <w:szCs w:val="24"/>
        </w:rPr>
        <w:t xml:space="preserve">responsables </w:t>
      </w:r>
      <w:r>
        <w:rPr>
          <w:rFonts w:ascii="Times New Roman" w:hAnsi="Times New Roman"/>
          <w:color w:val="333333"/>
          <w:sz w:val="24"/>
          <w:szCs w:val="24"/>
        </w:rPr>
        <w:t>son responsables de:</w:t>
      </w:r>
    </w:p>
    <w:p w:rsidR="009214BD" w:rsidRPr="009214BD" w:rsidP="00F4428D">
      <w:pPr>
        <w:numPr>
          <w:ilvl w:val="1"/>
          <w:numId w:val="8"/>
        </w:numPr>
        <w:shd w:val="clear" w:color="auto" w:fill="FFFFFF"/>
        <w:spacing w:before="100" w:beforeAutospacing="1" w:after="120" w:line="240" w:lineRule="auto"/>
        <w:ind w:left="1080"/>
        <w:jc w:val="both"/>
        <w:rPr>
          <w:rFonts w:ascii="Times New Roman" w:eastAsia="Times New Roman" w:hAnsi="Times New Roman" w:cs="Times New Roman"/>
          <w:color w:val="333333"/>
          <w:sz w:val="24"/>
          <w:szCs w:val="24"/>
        </w:rPr>
      </w:pPr>
      <w:r>
        <w:rPr>
          <w:rFonts w:ascii="Times New Roman" w:hAnsi="Times New Roman"/>
          <w:color w:val="333333"/>
          <w:sz w:val="24"/>
          <w:szCs w:val="24"/>
        </w:rPr>
        <w:t xml:space="preserve">Comunicarse a los estudiantes que están considerando divulgar o han divulgado información sobre supuestas conductas prohibidas que, como empleados responsables, tienen la obligación de reportar dicha información a la </w:t>
      </w:r>
      <w:r w:rsidR="006C28EC">
        <w:rPr>
          <w:rFonts w:ascii="Times New Roman" w:hAnsi="Times New Roman"/>
          <w:color w:val="333333"/>
          <w:sz w:val="24"/>
          <w:szCs w:val="24"/>
        </w:rPr>
        <w:t>Universidad</w:t>
      </w:r>
      <w:r>
        <w:rPr>
          <w:rFonts w:ascii="Times New Roman" w:hAnsi="Times New Roman"/>
          <w:color w:val="333333"/>
          <w:sz w:val="24"/>
          <w:szCs w:val="24"/>
        </w:rPr>
        <w:t>;</w:t>
      </w:r>
    </w:p>
    <w:p w:rsidR="009214BD" w:rsidRPr="009214BD" w:rsidP="00F4428D">
      <w:pPr>
        <w:numPr>
          <w:ilvl w:val="1"/>
          <w:numId w:val="8"/>
        </w:numPr>
        <w:shd w:val="clear" w:color="auto" w:fill="FFFFFF"/>
        <w:spacing w:before="100" w:beforeAutospacing="1" w:after="120" w:line="240" w:lineRule="auto"/>
        <w:ind w:left="1123"/>
        <w:jc w:val="both"/>
        <w:rPr>
          <w:rFonts w:ascii="Times New Roman" w:eastAsia="Times New Roman" w:hAnsi="Times New Roman" w:cs="Times New Roman"/>
          <w:color w:val="333333"/>
          <w:sz w:val="24"/>
          <w:szCs w:val="24"/>
        </w:rPr>
      </w:pPr>
      <w:r>
        <w:rPr>
          <w:rFonts w:ascii="Times New Roman" w:hAnsi="Times New Roman"/>
          <w:color w:val="333333"/>
          <w:sz w:val="24"/>
          <w:szCs w:val="24"/>
        </w:rPr>
        <w:t xml:space="preserve">Informar sobre la información que reciben sobre la supuesta </w:t>
      </w:r>
      <w:r w:rsidR="0003401C">
        <w:rPr>
          <w:rFonts w:ascii="Times New Roman" w:hAnsi="Times New Roman"/>
          <w:color w:val="333333"/>
          <w:sz w:val="24"/>
          <w:szCs w:val="24"/>
        </w:rPr>
        <w:t>Conducta Prohibida</w:t>
      </w:r>
      <w:r>
        <w:rPr>
          <w:rFonts w:ascii="Times New Roman" w:hAnsi="Times New Roman"/>
          <w:color w:val="333333"/>
          <w:sz w:val="24"/>
          <w:szCs w:val="24"/>
        </w:rPr>
        <w:t xml:space="preserve"> a través de Just Report It;</w:t>
      </w:r>
    </w:p>
    <w:p w:rsidR="009214BD" w:rsidRPr="009214BD" w:rsidP="00F4428D">
      <w:pPr>
        <w:numPr>
          <w:ilvl w:val="1"/>
          <w:numId w:val="8"/>
        </w:numPr>
        <w:shd w:val="clear" w:color="auto" w:fill="FFFFFF"/>
        <w:spacing w:before="100" w:beforeAutospacing="1" w:after="120" w:line="240" w:lineRule="auto"/>
        <w:ind w:left="1080"/>
        <w:jc w:val="both"/>
        <w:rPr>
          <w:rFonts w:ascii="Times New Roman" w:eastAsia="Times New Roman" w:hAnsi="Times New Roman" w:cs="Times New Roman"/>
          <w:color w:val="333333"/>
          <w:sz w:val="24"/>
          <w:szCs w:val="24"/>
        </w:rPr>
      </w:pPr>
      <w:r>
        <w:rPr>
          <w:rFonts w:ascii="Times New Roman" w:hAnsi="Times New Roman"/>
          <w:color w:val="333333"/>
          <w:sz w:val="24"/>
          <w:szCs w:val="24"/>
        </w:rPr>
        <w:t>Completar toda la capacitación universitaria aplicable sobre los requisitos de presentación de informes y mantenerse actualizado sobre los requisitos de capacitación; y</w:t>
      </w:r>
    </w:p>
    <w:p w:rsidR="009214BD" w:rsidRPr="009214BD" w:rsidP="00F4428D">
      <w:pPr>
        <w:numPr>
          <w:ilvl w:val="1"/>
          <w:numId w:val="8"/>
        </w:numPr>
        <w:shd w:val="clear" w:color="auto" w:fill="FFFFFF"/>
        <w:spacing w:before="100" w:beforeAutospacing="1" w:after="100" w:afterAutospacing="1" w:line="240" w:lineRule="auto"/>
        <w:ind w:left="1080"/>
        <w:jc w:val="both"/>
        <w:rPr>
          <w:rFonts w:ascii="Times New Roman" w:eastAsia="Times New Roman" w:hAnsi="Times New Roman" w:cs="Times New Roman"/>
          <w:color w:val="333333"/>
          <w:sz w:val="24"/>
          <w:szCs w:val="24"/>
        </w:rPr>
      </w:pPr>
      <w:r>
        <w:rPr>
          <w:rFonts w:ascii="Times New Roman" w:hAnsi="Times New Roman"/>
          <w:color w:val="333333"/>
          <w:sz w:val="24"/>
          <w:szCs w:val="24"/>
        </w:rPr>
        <w:t>Contactar al Coordinador del Título IX si tiene preguntas o inquietudes.</w:t>
      </w:r>
    </w:p>
    <w:p w:rsidR="009214BD" w:rsidRPr="009214BD" w:rsidP="00597C02">
      <w:pPr>
        <w:numPr>
          <w:ilvl w:val="1"/>
          <w:numId w:val="7"/>
        </w:numPr>
        <w:shd w:val="clear" w:color="auto" w:fill="FFFFFF"/>
        <w:spacing w:after="360" w:line="240" w:lineRule="auto"/>
        <w:ind w:left="720"/>
        <w:rPr>
          <w:rFonts w:ascii="Times New Roman" w:eastAsia="Times New Roman" w:hAnsi="Times New Roman" w:cs="Times New Roman"/>
          <w:color w:val="333333"/>
          <w:sz w:val="24"/>
          <w:szCs w:val="24"/>
        </w:rPr>
      </w:pPr>
      <w:bookmarkStart w:id="17" w:name="Responsibilities_Confidential_Employees"/>
      <w:bookmarkEnd w:id="17"/>
      <w:r>
        <w:rPr>
          <w:rFonts w:ascii="Times New Roman" w:hAnsi="Times New Roman"/>
          <w:b/>
          <w:bCs/>
          <w:color w:val="333333"/>
          <w:sz w:val="24"/>
          <w:szCs w:val="24"/>
        </w:rPr>
        <w:t>Empleados confidenciales:</w:t>
      </w:r>
      <w:r>
        <w:rPr>
          <w:rFonts w:ascii="Times New Roman" w:hAnsi="Times New Roman"/>
          <w:color w:val="333333"/>
          <w:sz w:val="24"/>
          <w:szCs w:val="24"/>
        </w:rPr>
        <w:br/>
      </w:r>
      <w:r>
        <w:rPr>
          <w:rFonts w:ascii="Times New Roman" w:hAnsi="Times New Roman"/>
          <w:b/>
          <w:bCs/>
          <w:i/>
          <w:iCs/>
          <w:color w:val="333333"/>
          <w:sz w:val="24"/>
          <w:szCs w:val="24"/>
        </w:rPr>
        <w:t>Los empleados confidenciales</w:t>
      </w:r>
      <w:r>
        <w:rPr>
          <w:rFonts w:ascii="Times New Roman" w:hAnsi="Times New Roman"/>
          <w:color w:val="333333"/>
          <w:sz w:val="24"/>
          <w:szCs w:val="24"/>
        </w:rPr>
        <w:t xml:space="preserve"> son responsables de:</w:t>
      </w:r>
    </w:p>
    <w:p w:rsidR="009214BD" w:rsidRPr="009214BD" w:rsidP="00F4428D">
      <w:pPr>
        <w:numPr>
          <w:ilvl w:val="1"/>
          <w:numId w:val="10"/>
        </w:numPr>
        <w:shd w:val="clear" w:color="auto" w:fill="FFFFFF"/>
        <w:spacing w:before="100" w:beforeAutospacing="1" w:after="120" w:line="240" w:lineRule="auto"/>
        <w:ind w:left="1080"/>
        <w:jc w:val="both"/>
        <w:rPr>
          <w:rFonts w:ascii="Times New Roman" w:eastAsia="Times New Roman" w:hAnsi="Times New Roman" w:cs="Times New Roman"/>
          <w:color w:val="333333"/>
          <w:sz w:val="24"/>
          <w:szCs w:val="24"/>
        </w:rPr>
      </w:pPr>
      <w:r>
        <w:rPr>
          <w:rFonts w:ascii="Times New Roman" w:hAnsi="Times New Roman"/>
          <w:color w:val="333333"/>
          <w:sz w:val="24"/>
          <w:szCs w:val="24"/>
        </w:rPr>
        <w:t xml:space="preserve">Comunicarse a los estudiantes que están considerando divulgar o han divulgado información sobre supuestas conductas prohibidas que, excepto en las circunstancias limitadas descritas en esta Política, la información que ellos han divulgado no se compartirá con el Coordinador del Título IX y que la </w:t>
      </w:r>
      <w:r w:rsidR="006C28EC">
        <w:rPr>
          <w:rFonts w:ascii="Times New Roman" w:hAnsi="Times New Roman"/>
          <w:color w:val="333333"/>
          <w:sz w:val="24"/>
          <w:szCs w:val="24"/>
        </w:rPr>
        <w:t>Universidad</w:t>
      </w:r>
      <w:r>
        <w:rPr>
          <w:rFonts w:ascii="Times New Roman" w:hAnsi="Times New Roman"/>
          <w:color w:val="333333"/>
          <w:sz w:val="24"/>
          <w:szCs w:val="24"/>
        </w:rPr>
        <w:t xml:space="preserve"> no podrá usar dicha </w:t>
      </w:r>
      <w:r>
        <w:rPr>
          <w:rFonts w:ascii="Times New Roman" w:hAnsi="Times New Roman"/>
          <w:color w:val="333333"/>
          <w:sz w:val="24"/>
          <w:szCs w:val="24"/>
        </w:rPr>
        <w:t xml:space="preserve">información para investigar la supuesta </w:t>
      </w:r>
      <w:r w:rsidR="0003401C">
        <w:rPr>
          <w:rFonts w:ascii="Times New Roman" w:hAnsi="Times New Roman"/>
          <w:color w:val="333333"/>
          <w:sz w:val="24"/>
          <w:szCs w:val="24"/>
        </w:rPr>
        <w:t>Conducta Prohibida</w:t>
      </w:r>
      <w:r>
        <w:rPr>
          <w:rFonts w:ascii="Times New Roman" w:hAnsi="Times New Roman"/>
          <w:color w:val="333333"/>
          <w:sz w:val="24"/>
          <w:szCs w:val="24"/>
        </w:rPr>
        <w:t xml:space="preserve"> o para emprender acciones disciplinarias contra el demandado;</w:t>
      </w:r>
    </w:p>
    <w:p w:rsidR="009214BD" w:rsidRPr="009214BD" w:rsidP="00F4428D">
      <w:pPr>
        <w:numPr>
          <w:ilvl w:val="1"/>
          <w:numId w:val="10"/>
        </w:numPr>
        <w:shd w:val="clear" w:color="auto" w:fill="FFFFFF"/>
        <w:spacing w:before="100" w:beforeAutospacing="1" w:after="120" w:line="240" w:lineRule="auto"/>
        <w:ind w:left="1080"/>
        <w:jc w:val="both"/>
        <w:rPr>
          <w:rFonts w:ascii="Times New Roman" w:eastAsia="Times New Roman" w:hAnsi="Times New Roman" w:cs="Times New Roman"/>
          <w:color w:val="333333"/>
          <w:sz w:val="24"/>
          <w:szCs w:val="24"/>
        </w:rPr>
      </w:pPr>
      <w:r>
        <w:rPr>
          <w:rFonts w:ascii="Times New Roman" w:hAnsi="Times New Roman"/>
          <w:color w:val="333333"/>
          <w:sz w:val="24"/>
          <w:szCs w:val="24"/>
        </w:rPr>
        <w:t>Comprender y proporcionar información sobre los recursos disponibles y los servicios de apoyo;</w:t>
      </w:r>
    </w:p>
    <w:p w:rsidR="009214BD" w:rsidRPr="009214BD" w:rsidP="00F4428D">
      <w:pPr>
        <w:numPr>
          <w:ilvl w:val="1"/>
          <w:numId w:val="10"/>
        </w:numPr>
        <w:shd w:val="clear" w:color="auto" w:fill="FFFFFF"/>
        <w:spacing w:before="100" w:beforeAutospacing="1" w:after="120" w:line="240" w:lineRule="auto"/>
        <w:ind w:left="1080"/>
        <w:jc w:val="both"/>
        <w:rPr>
          <w:rFonts w:ascii="Times New Roman" w:eastAsia="Times New Roman" w:hAnsi="Times New Roman" w:cs="Times New Roman"/>
          <w:color w:val="333333"/>
          <w:sz w:val="24"/>
          <w:szCs w:val="24"/>
        </w:rPr>
      </w:pPr>
      <w:r>
        <w:rPr>
          <w:rFonts w:ascii="Times New Roman" w:hAnsi="Times New Roman"/>
          <w:color w:val="333333"/>
          <w:sz w:val="24"/>
          <w:szCs w:val="24"/>
        </w:rPr>
        <w:t>Apoyar a los estudiantes que, después de una divulgación confidencial inicial, decid</w:t>
      </w:r>
      <w:r w:rsidR="002E45C2">
        <w:rPr>
          <w:rFonts w:ascii="Times New Roman" w:hAnsi="Times New Roman"/>
          <w:color w:val="333333"/>
          <w:sz w:val="24"/>
          <w:szCs w:val="24"/>
        </w:rPr>
        <w:t>a</w:t>
      </w:r>
      <w:r>
        <w:rPr>
          <w:rFonts w:ascii="Times New Roman" w:hAnsi="Times New Roman"/>
          <w:color w:val="333333"/>
          <w:sz w:val="24"/>
          <w:szCs w:val="24"/>
        </w:rPr>
        <w:t xml:space="preserve">n presentar un informe a la </w:t>
      </w:r>
      <w:r w:rsidR="006C28EC">
        <w:rPr>
          <w:rFonts w:ascii="Times New Roman" w:hAnsi="Times New Roman"/>
          <w:color w:val="333333"/>
          <w:sz w:val="24"/>
          <w:szCs w:val="24"/>
        </w:rPr>
        <w:t>Universidad</w:t>
      </w:r>
      <w:r w:rsidR="002E45C2">
        <w:rPr>
          <w:rFonts w:ascii="Times New Roman" w:hAnsi="Times New Roman"/>
          <w:color w:val="333333"/>
          <w:sz w:val="24"/>
          <w:szCs w:val="24"/>
        </w:rPr>
        <w:t xml:space="preserve"> y</w:t>
      </w:r>
      <w:r>
        <w:rPr>
          <w:rFonts w:ascii="Times New Roman" w:hAnsi="Times New Roman"/>
          <w:color w:val="333333"/>
          <w:sz w:val="24"/>
          <w:szCs w:val="24"/>
        </w:rPr>
        <w:t xml:space="preserve">/o a las autoridades locales, dirigiéndolos a los recursos de la </w:t>
      </w:r>
      <w:r w:rsidR="006C28EC">
        <w:rPr>
          <w:rFonts w:ascii="Times New Roman" w:hAnsi="Times New Roman"/>
          <w:color w:val="333333"/>
          <w:sz w:val="24"/>
          <w:szCs w:val="24"/>
        </w:rPr>
        <w:t>Universidad</w:t>
      </w:r>
      <w:r>
        <w:rPr>
          <w:rFonts w:ascii="Times New Roman" w:hAnsi="Times New Roman"/>
          <w:color w:val="333333"/>
          <w:sz w:val="24"/>
          <w:szCs w:val="24"/>
        </w:rPr>
        <w:t xml:space="preserve"> apropiados para obtener ayuda con dicha presentación o informes adicionales; y</w:t>
      </w:r>
    </w:p>
    <w:p w:rsidR="009214BD" w:rsidRPr="009214BD" w:rsidP="00F4428D">
      <w:pPr>
        <w:numPr>
          <w:ilvl w:val="1"/>
          <w:numId w:val="10"/>
        </w:numPr>
        <w:shd w:val="clear" w:color="auto" w:fill="FFFFFF"/>
        <w:spacing w:before="100" w:beforeAutospacing="1" w:after="100" w:afterAutospacing="1" w:line="240" w:lineRule="auto"/>
        <w:ind w:left="1080"/>
        <w:jc w:val="both"/>
        <w:rPr>
          <w:rFonts w:ascii="Times New Roman" w:eastAsia="Times New Roman" w:hAnsi="Times New Roman" w:cs="Times New Roman"/>
          <w:color w:val="333333"/>
          <w:sz w:val="24"/>
          <w:szCs w:val="24"/>
        </w:rPr>
      </w:pPr>
      <w:r>
        <w:rPr>
          <w:rFonts w:ascii="Times New Roman" w:hAnsi="Times New Roman"/>
          <w:color w:val="333333"/>
          <w:sz w:val="24"/>
          <w:szCs w:val="24"/>
        </w:rPr>
        <w:t xml:space="preserve">Servir como un recurso para los empleados de la </w:t>
      </w:r>
      <w:r w:rsidR="006C28EC">
        <w:rPr>
          <w:rFonts w:ascii="Times New Roman" w:hAnsi="Times New Roman"/>
          <w:color w:val="333333"/>
          <w:sz w:val="24"/>
          <w:szCs w:val="24"/>
        </w:rPr>
        <w:t>Universidad</w:t>
      </w:r>
      <w:r>
        <w:rPr>
          <w:rFonts w:ascii="Times New Roman" w:hAnsi="Times New Roman"/>
          <w:color w:val="333333"/>
          <w:sz w:val="24"/>
          <w:szCs w:val="24"/>
        </w:rPr>
        <w:t xml:space="preserve"> con respecto a sus responsabilidades </w:t>
      </w:r>
      <w:r w:rsidR="0003401C">
        <w:rPr>
          <w:rFonts w:ascii="Times New Roman" w:hAnsi="Times New Roman"/>
          <w:color w:val="333333"/>
          <w:sz w:val="24"/>
          <w:szCs w:val="24"/>
        </w:rPr>
        <w:t>y</w:t>
      </w:r>
      <w:r>
        <w:rPr>
          <w:rFonts w:ascii="Times New Roman" w:hAnsi="Times New Roman"/>
          <w:color w:val="333333"/>
          <w:sz w:val="24"/>
          <w:szCs w:val="24"/>
        </w:rPr>
        <w:t xml:space="preserve"> a la denuncia de supuesta </w:t>
      </w:r>
      <w:r w:rsidR="0003401C">
        <w:rPr>
          <w:rFonts w:ascii="Times New Roman" w:hAnsi="Times New Roman"/>
          <w:color w:val="333333"/>
          <w:sz w:val="24"/>
          <w:szCs w:val="24"/>
        </w:rPr>
        <w:t>Conducta Prohibida</w:t>
      </w:r>
    </w:p>
    <w:p w:rsidR="009214BD" w:rsidRPr="00597C02" w:rsidP="00597C02">
      <w:pPr>
        <w:pStyle w:val="ListParagraph"/>
        <w:numPr>
          <w:ilvl w:val="1"/>
          <w:numId w:val="7"/>
        </w:numPr>
        <w:shd w:val="clear" w:color="auto" w:fill="FFFFFF"/>
        <w:spacing w:after="360" w:line="240" w:lineRule="auto"/>
        <w:ind w:left="720"/>
        <w:rPr>
          <w:rFonts w:ascii="Times New Roman" w:eastAsia="Times New Roman" w:hAnsi="Times New Roman" w:cs="Times New Roman"/>
          <w:color w:val="333333"/>
          <w:sz w:val="24"/>
          <w:szCs w:val="24"/>
        </w:rPr>
      </w:pPr>
      <w:bookmarkStart w:id="18" w:name="Title_IX_Coordinator"/>
      <w:bookmarkEnd w:id="18"/>
      <w:r>
        <w:rPr>
          <w:rFonts w:ascii="Times New Roman" w:hAnsi="Times New Roman"/>
          <w:b/>
          <w:bCs/>
          <w:color w:val="333333"/>
          <w:sz w:val="24"/>
          <w:szCs w:val="24"/>
        </w:rPr>
        <w:t>Coordinador del Título IX:</w:t>
      </w:r>
      <w:r>
        <w:rPr>
          <w:rFonts w:ascii="Times New Roman" w:hAnsi="Times New Roman"/>
          <w:color w:val="333333"/>
          <w:sz w:val="24"/>
          <w:szCs w:val="24"/>
        </w:rPr>
        <w:br/>
        <w:t xml:space="preserve">El </w:t>
      </w:r>
      <w:r>
        <w:rPr>
          <w:rFonts w:ascii="Times New Roman" w:hAnsi="Times New Roman"/>
          <w:b/>
          <w:bCs/>
          <w:i/>
          <w:iCs/>
          <w:color w:val="333333"/>
          <w:sz w:val="24"/>
          <w:szCs w:val="24"/>
        </w:rPr>
        <w:t>Coordinador del Título IX</w:t>
      </w:r>
      <w:r>
        <w:rPr>
          <w:rFonts w:ascii="Times New Roman" w:hAnsi="Times New Roman"/>
          <w:color w:val="333333"/>
          <w:sz w:val="24"/>
          <w:szCs w:val="24"/>
        </w:rPr>
        <w:t xml:space="preserve"> es responsable de:</w:t>
      </w:r>
    </w:p>
    <w:p w:rsidR="009214BD" w:rsidRPr="009214BD" w:rsidP="00597C02">
      <w:pPr>
        <w:numPr>
          <w:ilvl w:val="1"/>
          <w:numId w:val="12"/>
        </w:numPr>
        <w:shd w:val="clear" w:color="auto" w:fill="FFFFFF"/>
        <w:spacing w:before="100" w:beforeAutospacing="1" w:after="120" w:line="240" w:lineRule="auto"/>
        <w:ind w:left="1080"/>
        <w:jc w:val="both"/>
        <w:rPr>
          <w:rFonts w:ascii="Times New Roman" w:eastAsia="Times New Roman" w:hAnsi="Times New Roman" w:cs="Times New Roman"/>
          <w:color w:val="333333"/>
          <w:sz w:val="24"/>
          <w:szCs w:val="24"/>
        </w:rPr>
      </w:pPr>
      <w:r>
        <w:rPr>
          <w:rFonts w:ascii="Times New Roman" w:hAnsi="Times New Roman"/>
          <w:color w:val="333333"/>
          <w:sz w:val="24"/>
          <w:szCs w:val="24"/>
        </w:rPr>
        <w:t xml:space="preserve">Hacer un seguimiento de los cambios en las leyes estatales y federales que pueden requerir modificaciones de conformidad con esta Política, la Política del Título IX y los procedimientos asociados, y garantizar que las políticas y los procedimientos de la </w:t>
      </w:r>
      <w:r w:rsidR="006C28EC">
        <w:rPr>
          <w:rFonts w:ascii="Times New Roman" w:hAnsi="Times New Roman"/>
          <w:color w:val="333333"/>
          <w:sz w:val="24"/>
          <w:szCs w:val="24"/>
        </w:rPr>
        <w:t>Universidad</w:t>
      </w:r>
      <w:r>
        <w:rPr>
          <w:rFonts w:ascii="Times New Roman" w:hAnsi="Times New Roman"/>
          <w:color w:val="333333"/>
          <w:sz w:val="24"/>
          <w:szCs w:val="24"/>
        </w:rPr>
        <w:t xml:space="preserve"> para informar sobre las divulgaciones de </w:t>
      </w:r>
      <w:r w:rsidR="0003401C">
        <w:rPr>
          <w:rFonts w:ascii="Times New Roman" w:hAnsi="Times New Roman"/>
          <w:color w:val="333333"/>
          <w:sz w:val="24"/>
          <w:szCs w:val="24"/>
        </w:rPr>
        <w:t>Conducta Prohibida</w:t>
      </w:r>
      <w:r>
        <w:rPr>
          <w:rFonts w:ascii="Times New Roman" w:hAnsi="Times New Roman"/>
          <w:color w:val="333333"/>
          <w:sz w:val="24"/>
          <w:szCs w:val="24"/>
        </w:rPr>
        <w:t xml:space="preserve"> estén actualizados. El Coordinador del Título IX trabajará en estrecha colaboración con la Oficina del Consejo Universitario en este sentido;</w:t>
      </w:r>
    </w:p>
    <w:p w:rsidR="009214BD" w:rsidRPr="009214BD" w:rsidP="00597C02">
      <w:pPr>
        <w:numPr>
          <w:ilvl w:val="1"/>
          <w:numId w:val="12"/>
        </w:numPr>
        <w:shd w:val="clear" w:color="auto" w:fill="FFFFFF"/>
        <w:spacing w:before="100" w:beforeAutospacing="1" w:after="120" w:line="240" w:lineRule="auto"/>
        <w:ind w:left="1080"/>
        <w:jc w:val="both"/>
        <w:rPr>
          <w:rFonts w:ascii="Times New Roman" w:eastAsia="Times New Roman" w:hAnsi="Times New Roman" w:cs="Times New Roman"/>
          <w:color w:val="333333"/>
          <w:sz w:val="24"/>
          <w:szCs w:val="24"/>
        </w:rPr>
      </w:pPr>
      <w:r>
        <w:rPr>
          <w:rFonts w:ascii="Times New Roman" w:hAnsi="Times New Roman"/>
          <w:color w:val="333333"/>
          <w:sz w:val="24"/>
          <w:szCs w:val="24"/>
        </w:rPr>
        <w:t xml:space="preserve">Comunicarse con ODOS y otras oficinas o unidades de la </w:t>
      </w:r>
      <w:r w:rsidR="006C28EC">
        <w:rPr>
          <w:rFonts w:ascii="Times New Roman" w:hAnsi="Times New Roman"/>
          <w:color w:val="333333"/>
          <w:sz w:val="24"/>
          <w:szCs w:val="24"/>
        </w:rPr>
        <w:t>Universidad</w:t>
      </w:r>
      <w:r>
        <w:rPr>
          <w:rFonts w:ascii="Times New Roman" w:hAnsi="Times New Roman"/>
          <w:color w:val="333333"/>
          <w:sz w:val="24"/>
          <w:szCs w:val="24"/>
        </w:rPr>
        <w:t>, según corresponda, para verificar que todas las partes reciban la información, asistencia y apoyo necesarios, incluidas las medidas correctivas y de protección adecuadas</w:t>
      </w:r>
    </w:p>
    <w:p w:rsidR="009214BD" w:rsidRPr="009214BD" w:rsidP="00597C02">
      <w:pPr>
        <w:numPr>
          <w:ilvl w:val="1"/>
          <w:numId w:val="12"/>
        </w:numPr>
        <w:shd w:val="clear" w:color="auto" w:fill="FFFFFF"/>
        <w:spacing w:before="100" w:beforeAutospacing="1" w:after="120" w:line="240" w:lineRule="auto"/>
        <w:ind w:left="1080"/>
        <w:jc w:val="both"/>
        <w:rPr>
          <w:rFonts w:ascii="Times New Roman" w:eastAsia="Times New Roman" w:hAnsi="Times New Roman" w:cs="Times New Roman"/>
          <w:color w:val="333333"/>
          <w:sz w:val="24"/>
          <w:szCs w:val="24"/>
        </w:rPr>
      </w:pPr>
      <w:r>
        <w:rPr>
          <w:rFonts w:ascii="Times New Roman" w:hAnsi="Times New Roman"/>
          <w:color w:val="333333"/>
          <w:sz w:val="24"/>
          <w:szCs w:val="24"/>
        </w:rPr>
        <w:t>Supervisar el cumplimiento institucional de esta Política, incluida la capacitación requerida; y</w:t>
      </w:r>
    </w:p>
    <w:p w:rsidR="009214BD" w:rsidRPr="009214BD" w:rsidP="00597C02">
      <w:pPr>
        <w:numPr>
          <w:ilvl w:val="1"/>
          <w:numId w:val="12"/>
        </w:numPr>
        <w:shd w:val="clear" w:color="auto" w:fill="FFFFFF"/>
        <w:spacing w:before="100" w:beforeAutospacing="1" w:after="100" w:afterAutospacing="1" w:line="240" w:lineRule="auto"/>
        <w:ind w:left="1080"/>
        <w:jc w:val="both"/>
        <w:rPr>
          <w:rFonts w:ascii="Times New Roman" w:eastAsia="Times New Roman" w:hAnsi="Times New Roman" w:cs="Times New Roman"/>
          <w:color w:val="333333"/>
          <w:sz w:val="24"/>
          <w:szCs w:val="24"/>
        </w:rPr>
      </w:pPr>
      <w:r>
        <w:rPr>
          <w:rFonts w:ascii="Times New Roman" w:hAnsi="Times New Roman"/>
          <w:color w:val="333333"/>
          <w:sz w:val="24"/>
          <w:szCs w:val="24"/>
        </w:rPr>
        <w:t xml:space="preserve">Servir como un recurso para los empleados de la </w:t>
      </w:r>
      <w:r w:rsidR="006C28EC">
        <w:rPr>
          <w:rFonts w:ascii="Times New Roman" w:hAnsi="Times New Roman"/>
          <w:color w:val="333333"/>
          <w:sz w:val="24"/>
          <w:szCs w:val="24"/>
        </w:rPr>
        <w:t>Universidad</w:t>
      </w:r>
      <w:r>
        <w:rPr>
          <w:rFonts w:ascii="Times New Roman" w:hAnsi="Times New Roman"/>
          <w:color w:val="333333"/>
          <w:sz w:val="24"/>
          <w:szCs w:val="24"/>
        </w:rPr>
        <w:t xml:space="preserve"> con respecto a sus responsabilidades con respecto a la denuncia de supuesta </w:t>
      </w:r>
      <w:r w:rsidR="0003401C">
        <w:rPr>
          <w:rFonts w:ascii="Times New Roman" w:hAnsi="Times New Roman"/>
          <w:color w:val="333333"/>
          <w:sz w:val="24"/>
          <w:szCs w:val="24"/>
        </w:rPr>
        <w:t>Conducta Prohibida.</w:t>
      </w:r>
    </w:p>
    <w:p w:rsidR="00F4428D" w:rsidP="009214BD">
      <w:pPr>
        <w:spacing w:after="0" w:line="240" w:lineRule="auto"/>
        <w:rPr>
          <w:rFonts w:ascii="Times New Roman" w:eastAsia="Times New Roman" w:hAnsi="Times New Roman" w:cs="Times New Roman"/>
          <w:color w:val="002654"/>
          <w:sz w:val="24"/>
          <w:szCs w:val="24"/>
          <w:shd w:val="clear" w:color="auto" w:fill="FFFFFF"/>
        </w:rPr>
      </w:pPr>
    </w:p>
    <w:p w:rsidR="00597C02" w:rsidP="009214BD">
      <w:pPr>
        <w:spacing w:after="0" w:line="240" w:lineRule="auto"/>
        <w:rPr>
          <w:rFonts w:ascii="Times New Roman" w:eastAsia="Times New Roman" w:hAnsi="Times New Roman" w:cs="Times New Roman"/>
          <w:color w:val="002654"/>
          <w:sz w:val="24"/>
          <w:szCs w:val="24"/>
          <w:shd w:val="clear" w:color="auto" w:fill="FFFFFF"/>
        </w:rPr>
      </w:pPr>
    </w:p>
    <w:p w:rsidR="00F4428D" w:rsidP="009214BD">
      <w:pPr>
        <w:spacing w:after="0" w:line="240" w:lineRule="auto"/>
        <w:rPr>
          <w:rFonts w:ascii="Times New Roman" w:eastAsia="Times New Roman" w:hAnsi="Times New Roman" w:cs="Times New Roman"/>
          <w:color w:val="002654"/>
          <w:sz w:val="24"/>
          <w:szCs w:val="24"/>
          <w:shd w:val="clear" w:color="auto" w:fill="FFFFFF"/>
        </w:rPr>
      </w:pPr>
    </w:p>
    <w:p w:rsidR="009214BD" w:rsidRPr="00F4428D" w:rsidP="009214BD">
      <w:pPr>
        <w:spacing w:after="0" w:line="240" w:lineRule="auto"/>
        <w:rPr>
          <w:rFonts w:ascii="Times New Roman" w:eastAsia="Times New Roman" w:hAnsi="Times New Roman" w:cs="Times New Roman"/>
          <w:b/>
          <w:sz w:val="28"/>
          <w:szCs w:val="24"/>
          <w:shd w:val="clear" w:color="auto" w:fill="FFFFFF"/>
        </w:rPr>
      </w:pPr>
      <w:r>
        <w:rPr>
          <w:rFonts w:ascii="Times New Roman" w:hAnsi="Times New Roman"/>
          <w:b/>
          <w:color w:val="002654"/>
          <w:sz w:val="28"/>
          <w:szCs w:val="24"/>
          <w:shd w:val="clear" w:color="auto" w:fill="FFFFFF"/>
        </w:rPr>
        <w:t>Procedimientos:</w:t>
      </w:r>
    </w:p>
    <w:p w:rsidR="009214BD" w:rsidRPr="009214BD" w:rsidP="009214BD">
      <w:pPr>
        <w:spacing w:after="360" w:line="240" w:lineRule="auto"/>
        <w:rPr>
          <w:rFonts w:ascii="Times New Roman" w:eastAsia="Times New Roman" w:hAnsi="Times New Roman" w:cs="Times New Roman"/>
          <w:sz w:val="24"/>
          <w:szCs w:val="24"/>
        </w:rPr>
      </w:pPr>
      <w:bookmarkStart w:id="19" w:name="Procedures"/>
      <w:bookmarkEnd w:id="19"/>
      <w:r w:rsidRPr="009214BD">
        <w:rPr>
          <w:rFonts w:ascii="Times New Roman" w:eastAsia="Times New Roman" w:hAnsi="Times New Roman" w:cs="Times New Roman"/>
          <w:color w:val="333333"/>
          <w:sz w:val="24"/>
          <w:szCs w:val="24"/>
          <w:shd w:val="clear" w:color="auto" w:fill="FFFFFF"/>
        </w:rPr>
        <w:fldChar w:fldCharType="begin"/>
      </w:r>
      <w:r w:rsidRPr="009214BD">
        <w:rPr>
          <w:rFonts w:ascii="Times New Roman" w:eastAsia="Times New Roman" w:hAnsi="Times New Roman" w:cs="Times New Roman"/>
          <w:color w:val="333333"/>
          <w:sz w:val="24"/>
          <w:szCs w:val="24"/>
          <w:shd w:val="clear" w:color="auto" w:fill="FFFFFF"/>
        </w:rPr>
        <w:instrText xml:space="preserve"> HYPERLINK "http://www.virginia.edu/justreportit/titleix-vawa/faculty-staff/" </w:instrText>
      </w:r>
      <w:r w:rsidRPr="009214BD">
        <w:rPr>
          <w:rFonts w:ascii="Times New Roman" w:eastAsia="Times New Roman" w:hAnsi="Times New Roman" w:cs="Times New Roman"/>
          <w:color w:val="333333"/>
          <w:sz w:val="24"/>
          <w:szCs w:val="24"/>
          <w:shd w:val="clear" w:color="auto" w:fill="FFFFFF"/>
        </w:rPr>
        <w:fldChar w:fldCharType="separate"/>
      </w:r>
      <w:r w:rsidRPr="009214BD">
        <w:rPr>
          <w:rFonts w:ascii="Times New Roman" w:eastAsia="Times New Roman" w:hAnsi="Times New Roman" w:cs="Times New Roman"/>
          <w:color w:val="0000FF"/>
          <w:sz w:val="24"/>
          <w:szCs w:val="24"/>
          <w:u w:val="single"/>
          <w:shd w:val="clear" w:color="auto" w:fill="FFFFFF"/>
        </w:rPr>
        <w:t>Just Report It</w:t>
      </w:r>
      <w:r w:rsidRPr="009214BD">
        <w:rPr>
          <w:rFonts w:ascii="Times New Roman" w:eastAsia="Times New Roman" w:hAnsi="Times New Roman" w:cs="Times New Roman"/>
          <w:color w:val="333333"/>
          <w:sz w:val="24"/>
          <w:szCs w:val="24"/>
          <w:shd w:val="clear" w:color="auto" w:fill="FFFFFF"/>
        </w:rPr>
        <w:fldChar w:fldCharType="end"/>
      </w:r>
    </w:p>
    <w:p w:rsidR="009214BD" w:rsidRPr="00F4428D" w:rsidP="009214BD">
      <w:pPr>
        <w:spacing w:after="0" w:line="240" w:lineRule="auto"/>
        <w:rPr>
          <w:rFonts w:ascii="Times New Roman" w:eastAsia="Times New Roman" w:hAnsi="Times New Roman" w:cs="Times New Roman"/>
          <w:b/>
          <w:sz w:val="28"/>
          <w:szCs w:val="24"/>
        </w:rPr>
      </w:pPr>
      <w:r>
        <w:rPr>
          <w:rFonts w:ascii="Times New Roman" w:hAnsi="Times New Roman"/>
          <w:b/>
          <w:color w:val="002654"/>
          <w:sz w:val="28"/>
          <w:szCs w:val="24"/>
          <w:shd w:val="clear" w:color="auto" w:fill="FFFFFF"/>
        </w:rPr>
        <w:t>Información relacionada:</w:t>
      </w:r>
    </w:p>
    <w:p w:rsidR="009214BD" w:rsidRPr="009214BD" w:rsidP="009214BD">
      <w:pPr>
        <w:spacing w:after="360" w:line="240" w:lineRule="auto"/>
        <w:rPr>
          <w:rFonts w:ascii="Times New Roman" w:eastAsia="Times New Roman" w:hAnsi="Times New Roman" w:cs="Times New Roman"/>
          <w:sz w:val="24"/>
          <w:szCs w:val="24"/>
        </w:rPr>
      </w:pPr>
      <w:r>
        <w:fldChar w:fldCharType="begin"/>
      </w:r>
      <w:r>
        <w:instrText xml:space="preserve"> HYPERLINK "http://www.virginia.edu/sexualviolence/" \t "_blank" </w:instrText>
      </w:r>
      <w:r>
        <w:fldChar w:fldCharType="separate"/>
      </w:r>
      <w:r w:rsidR="0025404A">
        <w:rPr>
          <w:rFonts w:ascii="Times New Roman" w:hAnsi="Times New Roman"/>
          <w:color w:val="0000FF"/>
          <w:sz w:val="24"/>
          <w:szCs w:val="24"/>
          <w:u w:val="single"/>
          <w:shd w:val="clear" w:color="auto" w:fill="FFFFFF"/>
        </w:rPr>
        <w:t>Educación y Recursos sobre Violencia Sexual</w:t>
      </w:r>
      <w:r>
        <w:fldChar w:fldCharType="end"/>
      </w:r>
      <w:r w:rsidR="0025404A">
        <w:t xml:space="preserve"> </w:t>
      </w:r>
      <w:r w:rsidR="0025404A">
        <w:rPr>
          <w:rFonts w:ascii="Times New Roman" w:hAnsi="Times New Roman"/>
          <w:color w:val="333333"/>
          <w:sz w:val="24"/>
          <w:szCs w:val="24"/>
          <w:shd w:val="clear" w:color="auto" w:fill="FFFFFF"/>
        </w:rPr>
        <w:br/>
      </w:r>
      <w:r w:rsidR="0025404A">
        <w:t xml:space="preserve"> </w:t>
      </w:r>
      <w:r>
        <w:fldChar w:fldCharType="begin"/>
      </w:r>
      <w:r>
        <w:instrText xml:space="preserve"> HYPERLINK "http://uvapolicy.virginia.edu/policy/HRM-041" </w:instrText>
      </w:r>
      <w:r>
        <w:fldChar w:fldCharType="separate"/>
      </w:r>
      <w:r w:rsidR="0025404A">
        <w:rPr>
          <w:rFonts w:ascii="Times New Roman" w:hAnsi="Times New Roman"/>
          <w:color w:val="0000FF"/>
          <w:sz w:val="24"/>
          <w:szCs w:val="24"/>
          <w:u w:val="single"/>
          <w:shd w:val="clear" w:color="auto" w:fill="FFFFFF"/>
        </w:rPr>
        <w:t>HRM-041,</w:t>
      </w:r>
      <w:r>
        <w:fldChar w:fldCharType="end"/>
      </w:r>
      <w:r w:rsidR="0025404A">
        <w:t xml:space="preserve"> </w:t>
      </w:r>
      <w:r>
        <w:fldChar w:fldCharType="begin"/>
      </w:r>
      <w:r>
        <w:instrText xml:space="preserve"> HYPERLINK "http://uvapolicy.virginia.edu/policy/HRM-041" </w:instrText>
      </w:r>
      <w:r>
        <w:fldChar w:fldCharType="separate"/>
      </w:r>
      <w:r w:rsidR="0025404A">
        <w:rPr>
          <w:rFonts w:ascii="Times New Roman" w:hAnsi="Times New Roman"/>
          <w:color w:val="0000FF"/>
          <w:sz w:val="24"/>
          <w:szCs w:val="24"/>
          <w:u w:val="single"/>
          <w:shd w:val="clear" w:color="auto" w:fill="FFFFFF"/>
        </w:rPr>
        <w:t>Política sobre acoso sexual y de género y otras formas de violencia interpersonal</w:t>
      </w:r>
      <w:r>
        <w:fldChar w:fldCharType="end"/>
      </w:r>
      <w:r w:rsidR="0025404A">
        <w:t xml:space="preserve"> </w:t>
      </w:r>
      <w:r w:rsidR="0025404A">
        <w:rPr>
          <w:rFonts w:ascii="Times New Roman" w:hAnsi="Times New Roman"/>
          <w:color w:val="333333"/>
          <w:sz w:val="24"/>
          <w:szCs w:val="24"/>
          <w:shd w:val="clear" w:color="auto" w:fill="FFFFFF"/>
        </w:rPr>
        <w:br/>
      </w:r>
      <w:r w:rsidR="0025404A">
        <w:t xml:space="preserve"> </w:t>
      </w:r>
      <w:r>
        <w:fldChar w:fldCharType="begin"/>
      </w:r>
      <w:r>
        <w:instrText xml:space="preserve"> HYPERLINK "http://www.virginia.edu/sexualviolence/get_help_now.pdf" </w:instrText>
      </w:r>
      <w:r>
        <w:fldChar w:fldCharType="separate"/>
      </w:r>
      <w:r w:rsidR="0025404A">
        <w:rPr>
          <w:rFonts w:ascii="Times New Roman" w:hAnsi="Times New Roman"/>
          <w:color w:val="0000FF"/>
          <w:sz w:val="24"/>
          <w:szCs w:val="24"/>
          <w:u w:val="single"/>
          <w:shd w:val="clear" w:color="auto" w:fill="FFFFFF"/>
        </w:rPr>
        <w:t>Infografía (“Violencia Sexual y de Género:</w:t>
      </w:r>
      <w:r>
        <w:fldChar w:fldCharType="end"/>
      </w:r>
      <w:r w:rsidR="0003401C">
        <w:rPr>
          <w:rFonts w:ascii="Times New Roman" w:hAnsi="Times New Roman"/>
          <w:color w:val="0000FF"/>
          <w:sz w:val="24"/>
          <w:szCs w:val="24"/>
          <w:u w:val="single"/>
          <w:shd w:val="clear" w:color="auto" w:fill="FFFFFF"/>
        </w:rPr>
        <w:t xml:space="preserve"> </w:t>
      </w:r>
      <w:r>
        <w:fldChar w:fldCharType="begin"/>
      </w:r>
      <w:r>
        <w:instrText xml:space="preserve"> HYPERLINK "http://www.virginia.edu/sexualviolence/get_help_now.pdf" </w:instrText>
      </w:r>
      <w:r>
        <w:fldChar w:fldCharType="separate"/>
      </w:r>
      <w:r w:rsidR="0025404A">
        <w:rPr>
          <w:rFonts w:ascii="Times New Roman" w:hAnsi="Times New Roman"/>
          <w:color w:val="0000FF"/>
          <w:sz w:val="24"/>
          <w:szCs w:val="24"/>
          <w:u w:val="single"/>
          <w:shd w:val="clear" w:color="auto" w:fill="FFFFFF"/>
        </w:rPr>
        <w:t xml:space="preserve">Lo que </w:t>
      </w:r>
      <w:r w:rsidR="00C27387">
        <w:rPr>
          <w:rFonts w:ascii="Times New Roman" w:hAnsi="Times New Roman"/>
          <w:color w:val="0000FF"/>
          <w:sz w:val="24"/>
          <w:szCs w:val="24"/>
          <w:u w:val="single"/>
          <w:shd w:val="clear" w:color="auto" w:fill="FFFFFF"/>
        </w:rPr>
        <w:t>los estudiantes necesitan saber</w:t>
      </w:r>
      <w:bookmarkStart w:id="20" w:name="_GoBack"/>
      <w:bookmarkEnd w:id="20"/>
      <w:r w:rsidR="0025404A">
        <w:rPr>
          <w:rFonts w:ascii="Times New Roman" w:hAnsi="Times New Roman"/>
          <w:color w:val="0000FF"/>
          <w:sz w:val="24"/>
          <w:szCs w:val="24"/>
          <w:u w:val="single"/>
          <w:shd w:val="clear" w:color="auto" w:fill="FFFFFF"/>
        </w:rPr>
        <w:t>”)</w:t>
      </w:r>
      <w:r>
        <w:fldChar w:fldCharType="end"/>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1163FF"/>
    <w:multiLevelType w:val="hybridMultilevel"/>
    <w:tmpl w:val="D5A814EC"/>
    <w:lvl w:ilvl="0">
      <w:start w:val="3"/>
      <w:numFmt w:val="decimal"/>
      <w:lvlText w:val="%1."/>
      <w:lvlJc w:val="left"/>
      <w:pPr>
        <w:tabs>
          <w:tab w:val="num" w:pos="720"/>
        </w:tabs>
        <w:ind w:left="720" w:hanging="360"/>
      </w:pPr>
    </w:lvl>
    <w:lvl w:ilvl="1">
      <w:start w:val="4"/>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2B04B9"/>
    <w:multiLevelType w:val="hybridMultilevel"/>
    <w:tmpl w:val="A66AD0E2"/>
    <w:lvl w:ilvl="0">
      <w:start w:val="0"/>
      <w:numFmt w:val="decimal"/>
      <w:lvlText w:val="%1."/>
      <w:lvlJc w:val="left"/>
      <w:pPr>
        <w:tabs>
          <w:tab w:val="num" w:pos="1440"/>
        </w:tabs>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8131DB"/>
    <w:multiLevelType w:val="hybridMultilevel"/>
    <w:tmpl w:val="AAB469A6"/>
    <w:lvl w:ilvl="0">
      <w:start w:val="3"/>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5D1F09"/>
    <w:multiLevelType w:val="multilevel"/>
    <w:tmpl w:val="502C3A82"/>
    <w:lvl w:ilvl="0">
      <w:start w:val="2"/>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2FEB0E39"/>
    <w:multiLevelType w:val="multilevel"/>
    <w:tmpl w:val="C19E4772"/>
    <w:lvl w:ilvl="0">
      <w:start w:val="3"/>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36AA45B8"/>
    <w:multiLevelType w:val="hybridMultilevel"/>
    <w:tmpl w:val="D35A9E6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58F3E92"/>
    <w:multiLevelType w:val="multilevel"/>
    <w:tmpl w:val="5B8433C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7">
    <w:nsid w:val="468B1329"/>
    <w:multiLevelType w:val="hybridMultilevel"/>
    <w:tmpl w:val="5E9C18E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49394A76"/>
    <w:multiLevelType w:val="hybridMultilevel"/>
    <w:tmpl w:val="C41AC0D2"/>
    <w:lvl w:ilvl="0">
      <w:start w:val="3"/>
      <w:numFmt w:val="decimal"/>
      <w:lvlText w:val="%1."/>
      <w:lvlJc w:val="left"/>
      <w:pPr>
        <w:tabs>
          <w:tab w:val="num" w:pos="720"/>
        </w:tabs>
        <w:ind w:left="720" w:hanging="360"/>
      </w:pPr>
    </w:lvl>
    <w:lvl w:ilvl="1">
      <w:start w:val="2"/>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FF6673F"/>
    <w:multiLevelType w:val="hybridMultilevel"/>
    <w:tmpl w:val="68A29BCC"/>
    <w:lvl w:ilvl="0">
      <w:start w:val="3"/>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9C2C5F"/>
    <w:multiLevelType w:val="hybridMultilevel"/>
    <w:tmpl w:val="D4A8CE4A"/>
    <w:lvl w:ilvl="0">
      <w:start w:val="3"/>
      <w:numFmt w:val="decimal"/>
      <w:lvlText w:val="%1."/>
      <w:lvlJc w:val="left"/>
      <w:pPr>
        <w:tabs>
          <w:tab w:val="num" w:pos="720"/>
        </w:tabs>
        <w:ind w:left="720" w:hanging="360"/>
      </w:pPr>
    </w:lvl>
    <w:lvl w:ilvl="1">
      <w:start w:val="4"/>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25F5164"/>
    <w:multiLevelType w:val="multilevel"/>
    <w:tmpl w:val="40CE8FA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860AC2"/>
    <w:multiLevelType w:val="multilevel"/>
    <w:tmpl w:val="DF9E461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B52D65"/>
    <w:multiLevelType w:val="hybridMultilevel"/>
    <w:tmpl w:val="7652B832"/>
    <w:lvl w:ilvl="0">
      <w:start w:val="3"/>
      <w:numFmt w:val="decimal"/>
      <w:lvlText w:val="%1."/>
      <w:lvlJc w:val="left"/>
      <w:pPr>
        <w:tabs>
          <w:tab w:val="num" w:pos="720"/>
        </w:tabs>
        <w:ind w:left="720" w:hanging="360"/>
      </w:pPr>
    </w:lvl>
    <w:lvl w:ilvl="1">
      <w:start w:val="4"/>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6"/>
  </w:num>
  <w:num w:numId="3">
    <w:abstractNumId w:val="11"/>
  </w:num>
  <w:num w:numId="4">
    <w:abstractNumId w:val="4"/>
  </w:num>
  <w:num w:numId="5">
    <w:abstractNumId w:val="3"/>
  </w:num>
  <w:num w:numId="6">
    <w:abstractNumId w:val="3"/>
    <w:lvlOverride w:ilvl="1">
      <w:lvl w:ilvl="1">
        <w:start w:val="0"/>
        <w:numFmt w:val="bullet"/>
        <w:lvlText w:val=""/>
        <w:lvlJc w:val="left"/>
        <w:pPr>
          <w:tabs>
            <w:tab w:val="num" w:pos="1440"/>
          </w:tabs>
          <w:ind w:left="1440" w:hanging="360"/>
        </w:pPr>
        <w:rPr>
          <w:rFonts w:ascii="Symbol" w:hAnsi="Symbol" w:hint="default"/>
          <w:sz w:val="20"/>
        </w:rPr>
      </w:lvl>
    </w:lvlOverride>
  </w:num>
  <w:num w:numId="7">
    <w:abstractNumId w:val="8"/>
  </w:num>
  <w:num w:numId="8">
    <w:abstractNumId w:val="9"/>
  </w:num>
  <w:num w:numId="9">
    <w:abstractNumId w:val="10"/>
  </w:num>
  <w:num w:numId="10">
    <w:abstractNumId w:val="13"/>
  </w:num>
  <w:num w:numId="11">
    <w:abstractNumId w:val="2"/>
  </w:num>
  <w:num w:numId="12">
    <w:abstractNumId w:val="0"/>
  </w:num>
  <w:num w:numId="13">
    <w:abstractNumId w:val="7"/>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4BD"/>
    <w:rsid w:val="00010C14"/>
    <w:rsid w:val="00027552"/>
    <w:rsid w:val="0003401C"/>
    <w:rsid w:val="0004287A"/>
    <w:rsid w:val="000831E3"/>
    <w:rsid w:val="0010706B"/>
    <w:rsid w:val="00194A18"/>
    <w:rsid w:val="001D1F69"/>
    <w:rsid w:val="001F1A49"/>
    <w:rsid w:val="0025404A"/>
    <w:rsid w:val="002E45C2"/>
    <w:rsid w:val="002F0BCB"/>
    <w:rsid w:val="003A4697"/>
    <w:rsid w:val="00464532"/>
    <w:rsid w:val="00474F93"/>
    <w:rsid w:val="004D37CB"/>
    <w:rsid w:val="005268AF"/>
    <w:rsid w:val="00553361"/>
    <w:rsid w:val="00580F92"/>
    <w:rsid w:val="00597C02"/>
    <w:rsid w:val="005F78E9"/>
    <w:rsid w:val="00603E37"/>
    <w:rsid w:val="00653DBD"/>
    <w:rsid w:val="0065443D"/>
    <w:rsid w:val="0066780A"/>
    <w:rsid w:val="006C28EC"/>
    <w:rsid w:val="007E17DB"/>
    <w:rsid w:val="00887C46"/>
    <w:rsid w:val="00896879"/>
    <w:rsid w:val="008A0193"/>
    <w:rsid w:val="00910DF2"/>
    <w:rsid w:val="009214BD"/>
    <w:rsid w:val="00930E7B"/>
    <w:rsid w:val="00A069E3"/>
    <w:rsid w:val="00AC4F4F"/>
    <w:rsid w:val="00B50DE8"/>
    <w:rsid w:val="00BB43A9"/>
    <w:rsid w:val="00C27387"/>
    <w:rsid w:val="00CC7CBA"/>
    <w:rsid w:val="00DF52B3"/>
    <w:rsid w:val="00DF6A80"/>
    <w:rsid w:val="00E0724F"/>
    <w:rsid w:val="00E60161"/>
    <w:rsid w:val="00EC4A17"/>
    <w:rsid w:val="00F4428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D8A10D56-AF1C-4F10-B662-E6061469F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Ttulo1Char"/>
    <w:uiPriority w:val="9"/>
    <w:qFormat/>
    <w:rsid w:val="009214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ulo1Char">
    <w:name w:val="Título 1 Char"/>
    <w:basedOn w:val="DefaultParagraphFont"/>
    <w:link w:val="Heading1"/>
    <w:uiPriority w:val="9"/>
    <w:rsid w:val="009214BD"/>
    <w:rPr>
      <w:rFonts w:ascii="Times New Roman" w:eastAsia="Times New Roman" w:hAnsi="Times New Roman" w:cs="Times New Roman"/>
      <w:b/>
      <w:bCs/>
      <w:kern w:val="36"/>
      <w:sz w:val="48"/>
      <w:szCs w:val="48"/>
    </w:rPr>
  </w:style>
  <w:style w:type="character" w:customStyle="1" w:styleId="views-field">
    <w:name w:val="views-field"/>
    <w:basedOn w:val="DefaultParagraphFont"/>
    <w:rsid w:val="009214BD"/>
  </w:style>
  <w:style w:type="character" w:customStyle="1" w:styleId="views-label">
    <w:name w:val="views-label"/>
    <w:basedOn w:val="DefaultParagraphFont"/>
    <w:rsid w:val="009214BD"/>
  </w:style>
  <w:style w:type="character" w:customStyle="1" w:styleId="field-content">
    <w:name w:val="field-content"/>
    <w:basedOn w:val="DefaultParagraphFont"/>
    <w:rsid w:val="009214BD"/>
  </w:style>
  <w:style w:type="character" w:customStyle="1" w:styleId="date-display-single">
    <w:name w:val="date-display-single"/>
    <w:basedOn w:val="DefaultParagraphFont"/>
    <w:rsid w:val="009214BD"/>
  </w:style>
  <w:style w:type="character" w:styleId="Hyperlink">
    <w:name w:val="Hyperlink"/>
    <w:basedOn w:val="DefaultParagraphFont"/>
    <w:uiPriority w:val="99"/>
    <w:semiHidden/>
    <w:unhideWhenUsed/>
    <w:rsid w:val="009214BD"/>
    <w:rPr>
      <w:color w:val="0000FF"/>
      <w:u w:val="single"/>
    </w:rPr>
  </w:style>
  <w:style w:type="paragraph" w:styleId="NormalWeb">
    <w:name w:val="Normal (Web)"/>
    <w:basedOn w:val="Normal"/>
    <w:uiPriority w:val="99"/>
    <w:semiHidden/>
    <w:unhideWhenUsed/>
    <w:rsid w:val="009214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14BD"/>
    <w:rPr>
      <w:b/>
      <w:bCs/>
    </w:rPr>
  </w:style>
  <w:style w:type="character" w:styleId="Emphasis">
    <w:name w:val="Emphasis"/>
    <w:basedOn w:val="DefaultParagraphFont"/>
    <w:uiPriority w:val="20"/>
    <w:qFormat/>
    <w:rsid w:val="009214BD"/>
    <w:rPr>
      <w:i/>
      <w:iCs/>
    </w:rPr>
  </w:style>
  <w:style w:type="character" w:customStyle="1" w:styleId="term-name">
    <w:name w:val="term-name"/>
    <w:basedOn w:val="DefaultParagraphFont"/>
    <w:rsid w:val="009214BD"/>
  </w:style>
  <w:style w:type="paragraph" w:customStyle="1" w:styleId="rteindent3">
    <w:name w:val="rteindent3"/>
    <w:basedOn w:val="Normal"/>
    <w:rsid w:val="009214B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CabealhoChar"/>
    <w:uiPriority w:val="99"/>
    <w:unhideWhenUsed/>
    <w:rsid w:val="001D1F69"/>
    <w:pPr>
      <w:tabs>
        <w:tab w:val="center" w:pos="4680"/>
        <w:tab w:val="right" w:pos="9360"/>
      </w:tabs>
      <w:spacing w:after="0" w:line="240" w:lineRule="auto"/>
    </w:pPr>
  </w:style>
  <w:style w:type="character" w:customStyle="1" w:styleId="CabealhoChar">
    <w:name w:val="Cabeçalho Char"/>
    <w:basedOn w:val="DefaultParagraphFont"/>
    <w:link w:val="Header"/>
    <w:uiPriority w:val="99"/>
    <w:rsid w:val="001D1F69"/>
  </w:style>
  <w:style w:type="paragraph" w:styleId="Footer">
    <w:name w:val="footer"/>
    <w:basedOn w:val="Normal"/>
    <w:link w:val="RodapChar"/>
    <w:uiPriority w:val="99"/>
    <w:unhideWhenUsed/>
    <w:rsid w:val="001D1F69"/>
    <w:pPr>
      <w:tabs>
        <w:tab w:val="center" w:pos="4680"/>
        <w:tab w:val="right" w:pos="9360"/>
      </w:tabs>
      <w:spacing w:after="0" w:line="240" w:lineRule="auto"/>
    </w:pPr>
  </w:style>
  <w:style w:type="character" w:customStyle="1" w:styleId="RodapChar">
    <w:name w:val="Rodapé Char"/>
    <w:basedOn w:val="DefaultParagraphFont"/>
    <w:link w:val="Footer"/>
    <w:uiPriority w:val="99"/>
    <w:rsid w:val="001D1F69"/>
  </w:style>
  <w:style w:type="paragraph" w:styleId="ListParagraph">
    <w:name w:val="List Paragraph"/>
    <w:basedOn w:val="Normal"/>
    <w:uiPriority w:val="34"/>
    <w:qFormat/>
    <w:rsid w:val="005F78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CB287-D61E-4FE1-A910-74E16E071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1537</TotalTime>
  <Pages>12</Pages>
  <Words>5181</Words>
  <Characters>27981</Characters>
  <Application>Microsoft Office Word</Application>
  <DocSecurity>0</DocSecurity>
  <Lines>233</Lines>
  <Paragraphs>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Mitchell</dc:creator>
  <cp:lastModifiedBy>Milene Monteiro</cp:lastModifiedBy>
  <cp:revision>12</cp:revision>
  <dcterms:created xsi:type="dcterms:W3CDTF">2018-12-06T11:24:00Z</dcterms:created>
  <dcterms:modified xsi:type="dcterms:W3CDTF">2018-12-12T03:09:00Z</dcterms:modified>
</cp:coreProperties>
</file>